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A2F" w:rsidRDefault="00110936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 xml:space="preserve">红外探测器  ED662/L </w:t>
      </w:r>
    </w:p>
    <w:p w:rsidR="002B7A2F" w:rsidRDefault="00110936">
      <w:pPr>
        <w:ind w:firstLineChars="200" w:firstLine="360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本产品为无线红外探测器，无需布线，安装简便，布防状态下当探测器检测到非法入侵者，探测器向主机发送报警信号，管控人员接收到有人非法入侵，及时做出处理，减少事件发生，被广泛</w:t>
      </w:r>
      <w:bookmarkStart w:id="0" w:name="_GoBack"/>
      <w:bookmarkEnd w:id="0"/>
      <w:r>
        <w:rPr>
          <w:rFonts w:ascii="微软雅黑" w:eastAsia="微软雅黑" w:hAnsi="微软雅黑" w:cs="宋体" w:hint="eastAsia"/>
          <w:sz w:val="18"/>
          <w:szCs w:val="20"/>
        </w:rPr>
        <w:t>用于家庭、别墅、店铺、写字楼等禁止非法入侵的场所。</w:t>
      </w:r>
    </w:p>
    <w:p w:rsidR="002B7A2F" w:rsidRDefault="00110936">
      <w:pPr>
        <w:ind w:firstLineChars="200" w:firstLine="360"/>
        <w:jc w:val="center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微软雅黑" w:hint="eastAsia"/>
          <w:bCs/>
          <w:noProof/>
          <w:kern w:val="0"/>
          <w:sz w:val="18"/>
          <w:szCs w:val="18"/>
        </w:rPr>
        <w:drawing>
          <wp:inline distT="0" distB="0" distL="114300" distR="114300">
            <wp:extent cx="1061720" cy="1061720"/>
            <wp:effectExtent l="0" t="0" r="5080" b="5080"/>
            <wp:docPr id="1" name="图片 1" descr="ED662 红外探测器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D662 红外探测器_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172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A2F" w:rsidRDefault="00110936">
      <w:pPr>
        <w:shd w:val="clear" w:color="auto" w:fill="FFFFFF"/>
        <w:spacing w:before="120" w:after="360"/>
        <w:jc w:val="left"/>
        <w:outlineLvl w:val="1"/>
        <w:rPr>
          <w:rFonts w:ascii="微软雅黑" w:eastAsia="微软雅黑" w:hAnsi="微软雅黑" w:cs="微软雅黑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功能特性</w:t>
      </w:r>
    </w:p>
    <w:p w:rsidR="002B7A2F" w:rsidRDefault="00110936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欠压报警、</w:t>
      </w:r>
      <w:proofErr w:type="gramStart"/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防拆报警</w:t>
      </w:r>
      <w:proofErr w:type="gramEnd"/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功能设计</w:t>
      </w:r>
    </w:p>
    <w:p w:rsidR="002B7A2F" w:rsidRDefault="00110936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自动温度补偿技术，超强抗误报能力</w:t>
      </w:r>
    </w:p>
    <w:p w:rsidR="002B7A2F" w:rsidRDefault="00110936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报警指示灯开关可选，增强产品隐蔽性</w:t>
      </w:r>
    </w:p>
    <w:p w:rsidR="002B7A2F" w:rsidRDefault="00110936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✪技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术规</w:t>
      </w:r>
      <w:r>
        <w:rPr>
          <w:rFonts w:ascii="MS Gothic" w:eastAsia="MS Gothic" w:hAnsi="MS Gothic" w:cs="MS Gothic" w:hint="eastAsia"/>
          <w:b/>
          <w:spacing w:val="15"/>
          <w:szCs w:val="21"/>
        </w:rPr>
        <w:t>格</w:t>
      </w:r>
    </w:p>
    <w:tbl>
      <w:tblPr>
        <w:tblW w:w="0" w:type="auto"/>
        <w:tblInd w:w="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5719"/>
      </w:tblGrid>
      <w:tr w:rsidR="002B7A2F">
        <w:tc>
          <w:tcPr>
            <w:tcW w:w="177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产品尺寸</w:t>
            </w:r>
          </w:p>
        </w:tc>
        <w:tc>
          <w:tcPr>
            <w:tcW w:w="571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ø120mm *33mm  </w:t>
            </w:r>
          </w:p>
        </w:tc>
      </w:tr>
      <w:tr w:rsidR="002B7A2F">
        <w:tc>
          <w:tcPr>
            <w:tcW w:w="177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工作电压</w:t>
            </w:r>
          </w:p>
        </w:tc>
        <w:tc>
          <w:tcPr>
            <w:tcW w:w="571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DC 9V </w:t>
            </w:r>
          </w:p>
        </w:tc>
      </w:tr>
      <w:tr w:rsidR="002B7A2F">
        <w:tc>
          <w:tcPr>
            <w:tcW w:w="177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工作电流</w:t>
            </w:r>
          </w:p>
        </w:tc>
        <w:tc>
          <w:tcPr>
            <w:tcW w:w="571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待机电流≤18µA ；报警电流≤25mA</w:t>
            </w:r>
          </w:p>
        </w:tc>
      </w:tr>
      <w:tr w:rsidR="002B7A2F">
        <w:tc>
          <w:tcPr>
            <w:tcW w:w="177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传感元件</w:t>
            </w:r>
          </w:p>
        </w:tc>
        <w:tc>
          <w:tcPr>
            <w:tcW w:w="571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双元热释电红外传感器 </w:t>
            </w:r>
          </w:p>
        </w:tc>
      </w:tr>
      <w:tr w:rsidR="002B7A2F">
        <w:tc>
          <w:tcPr>
            <w:tcW w:w="177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探测能力</w:t>
            </w:r>
          </w:p>
        </w:tc>
        <w:tc>
          <w:tcPr>
            <w:tcW w:w="571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距离6m</w:t>
            </w:r>
            <w:r w:rsidR="00C56CC9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25°C</w:t>
            </w:r>
            <w:r w:rsidR="00C56CC9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角度360°</w:t>
            </w:r>
          </w:p>
        </w:tc>
      </w:tr>
      <w:tr w:rsidR="002B7A2F">
        <w:tc>
          <w:tcPr>
            <w:tcW w:w="177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无线编码</w:t>
            </w:r>
          </w:p>
        </w:tc>
        <w:tc>
          <w:tcPr>
            <w:tcW w:w="571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2262|独创编码</w:t>
            </w:r>
          </w:p>
        </w:tc>
      </w:tr>
      <w:tr w:rsidR="002B7A2F">
        <w:tc>
          <w:tcPr>
            <w:tcW w:w="177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发射频率</w:t>
            </w:r>
          </w:p>
        </w:tc>
        <w:tc>
          <w:tcPr>
            <w:tcW w:w="571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RF315MHz/RF430MHz</w:t>
            </w:r>
          </w:p>
        </w:tc>
      </w:tr>
      <w:tr w:rsidR="002B7A2F">
        <w:tc>
          <w:tcPr>
            <w:tcW w:w="177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发射距离</w:t>
            </w:r>
          </w:p>
        </w:tc>
        <w:tc>
          <w:tcPr>
            <w:tcW w:w="571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≥100m</w:t>
            </w:r>
            <w:r w:rsidR="00C56CC9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空旷可视距离</w:t>
            </w:r>
            <w:r w:rsidR="00C56CC9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  <w:tr w:rsidR="002B7A2F">
        <w:tc>
          <w:tcPr>
            <w:tcW w:w="177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安装方式</w:t>
            </w:r>
          </w:p>
        </w:tc>
        <w:tc>
          <w:tcPr>
            <w:tcW w:w="571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壁挂</w:t>
            </w:r>
          </w:p>
        </w:tc>
      </w:tr>
      <w:tr w:rsidR="002B7A2F">
        <w:tc>
          <w:tcPr>
            <w:tcW w:w="177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安装高度</w:t>
            </w:r>
          </w:p>
        </w:tc>
        <w:tc>
          <w:tcPr>
            <w:tcW w:w="571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2~2.4m</w:t>
            </w:r>
          </w:p>
        </w:tc>
      </w:tr>
      <w:tr w:rsidR="002B7A2F">
        <w:tc>
          <w:tcPr>
            <w:tcW w:w="177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LED指示灯</w:t>
            </w:r>
          </w:p>
        </w:tc>
        <w:tc>
          <w:tcPr>
            <w:tcW w:w="571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ON/OFF可选</w:t>
            </w:r>
          </w:p>
        </w:tc>
      </w:tr>
      <w:tr w:rsidR="002B7A2F">
        <w:tc>
          <w:tcPr>
            <w:tcW w:w="177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温度补偿</w:t>
            </w:r>
          </w:p>
        </w:tc>
        <w:tc>
          <w:tcPr>
            <w:tcW w:w="571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自动温度补偿</w:t>
            </w:r>
          </w:p>
        </w:tc>
      </w:tr>
      <w:tr w:rsidR="002B7A2F">
        <w:tc>
          <w:tcPr>
            <w:tcW w:w="177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电池类型</w:t>
            </w:r>
          </w:p>
        </w:tc>
        <w:tc>
          <w:tcPr>
            <w:tcW w:w="571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6F22电池</w:t>
            </w:r>
          </w:p>
        </w:tc>
      </w:tr>
      <w:tr w:rsidR="002B7A2F">
        <w:tc>
          <w:tcPr>
            <w:tcW w:w="177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工作湿度</w:t>
            </w:r>
          </w:p>
        </w:tc>
        <w:tc>
          <w:tcPr>
            <w:tcW w:w="571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≤95%</w:t>
            </w:r>
            <w:r w:rsidR="00C56CC9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无凝结</w:t>
            </w:r>
            <w:r w:rsidR="00C56CC9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  <w:tr w:rsidR="002B7A2F">
        <w:tc>
          <w:tcPr>
            <w:tcW w:w="177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工作温度</w:t>
            </w:r>
          </w:p>
        </w:tc>
        <w:tc>
          <w:tcPr>
            <w:tcW w:w="571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－10℃～50℃</w:t>
            </w:r>
          </w:p>
        </w:tc>
      </w:tr>
    </w:tbl>
    <w:p w:rsidR="002B7A2F" w:rsidRDefault="002B7A2F">
      <w:pPr>
        <w:pStyle w:val="aa"/>
        <w:widowControl/>
        <w:spacing w:before="50" w:beforeAutospacing="0" w:after="50" w:afterAutospacing="0"/>
        <w:jc w:val="both"/>
      </w:pPr>
    </w:p>
    <w:p w:rsidR="002B7A2F" w:rsidRDefault="00110936">
      <w:pPr>
        <w:pStyle w:val="1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hint="eastAsia"/>
          <w:sz w:val="32"/>
          <w:szCs w:val="32"/>
        </w:rPr>
        <w:t>红外探测器 ED690LB|ED690LA</w:t>
      </w:r>
    </w:p>
    <w:p w:rsidR="002B7A2F" w:rsidRDefault="00110936">
      <w:pPr>
        <w:ind w:firstLineChars="200" w:firstLine="360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本产品为无线红外探测器，无需布线，安装简便，布防状态下当探测器检测到非法入侵者，探测器向主机发送报警信号，让管控</w:t>
      </w:r>
      <w:proofErr w:type="gramStart"/>
      <w:r>
        <w:rPr>
          <w:rFonts w:ascii="微软雅黑" w:eastAsia="微软雅黑" w:hAnsi="微软雅黑" w:cs="宋体" w:hint="eastAsia"/>
          <w:sz w:val="18"/>
          <w:szCs w:val="20"/>
        </w:rPr>
        <w:t>人员可第一时间</w:t>
      </w:r>
      <w:proofErr w:type="gramEnd"/>
      <w:r>
        <w:rPr>
          <w:rFonts w:ascii="微软雅黑" w:eastAsia="微软雅黑" w:hAnsi="微软雅黑" w:cs="宋体" w:hint="eastAsia"/>
          <w:sz w:val="18"/>
          <w:szCs w:val="20"/>
        </w:rPr>
        <w:t>发现警情，及时做出响应和处理，减少事件发生，被广泛用于家庭、别墅、店铺、写字楼等禁止非法入侵的场所。</w:t>
      </w:r>
    </w:p>
    <w:p w:rsidR="002B7A2F" w:rsidRDefault="00110936">
      <w:pPr>
        <w:jc w:val="center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noProof/>
          <w:sz w:val="18"/>
          <w:szCs w:val="20"/>
        </w:rPr>
        <w:drawing>
          <wp:inline distT="0" distB="0" distL="114300" distR="114300">
            <wp:extent cx="516255" cy="995045"/>
            <wp:effectExtent l="0" t="0" r="4445" b="8255"/>
            <wp:docPr id="4" name="图片 4" descr="ED690lA 红外探测器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D690lA 红外探测器_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6255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A2F" w:rsidRDefault="00110936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✪功能特性</w:t>
      </w:r>
    </w:p>
    <w:p w:rsidR="002B7A2F" w:rsidRDefault="00110936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欠压报警、</w:t>
      </w:r>
      <w:proofErr w:type="gramStart"/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防拆报警</w:t>
      </w:r>
      <w:proofErr w:type="gramEnd"/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功能设计</w:t>
      </w:r>
    </w:p>
    <w:p w:rsidR="002B7A2F" w:rsidRDefault="00110936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自动温度补偿技术，超强抗误报能力</w:t>
      </w:r>
    </w:p>
    <w:p w:rsidR="002B7A2F" w:rsidRDefault="00110936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报警指示灯开关可选，增强产品隐蔽性</w:t>
      </w:r>
    </w:p>
    <w:p w:rsidR="002B7A2F" w:rsidRDefault="00110936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✪技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术规</w:t>
      </w:r>
      <w:r>
        <w:rPr>
          <w:rFonts w:ascii="MS Gothic" w:eastAsia="MS Gothic" w:hAnsi="MS Gothic" w:cs="MS Gothic" w:hint="eastAsia"/>
          <w:b/>
          <w:spacing w:val="15"/>
          <w:szCs w:val="21"/>
        </w:rPr>
        <w:t>格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5458"/>
      </w:tblGrid>
      <w:tr w:rsidR="002B7A2F">
        <w:trPr>
          <w:trHeight w:val="322"/>
        </w:trPr>
        <w:tc>
          <w:tcPr>
            <w:tcW w:w="23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产品尺寸</w:t>
            </w:r>
          </w:p>
        </w:tc>
        <w:tc>
          <w:tcPr>
            <w:tcW w:w="55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135mm*70mm*50mm</w:t>
            </w:r>
          </w:p>
        </w:tc>
      </w:tr>
      <w:tr w:rsidR="002B7A2F">
        <w:tc>
          <w:tcPr>
            <w:tcW w:w="23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工作电压</w:t>
            </w:r>
          </w:p>
        </w:tc>
        <w:tc>
          <w:tcPr>
            <w:tcW w:w="55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DC 9V </w:t>
            </w:r>
          </w:p>
        </w:tc>
      </w:tr>
      <w:tr w:rsidR="002B7A2F">
        <w:tc>
          <w:tcPr>
            <w:tcW w:w="23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工作电流</w:t>
            </w:r>
          </w:p>
        </w:tc>
        <w:tc>
          <w:tcPr>
            <w:tcW w:w="55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待机电流≤15µA ；报警电流≤25mA</w:t>
            </w:r>
          </w:p>
        </w:tc>
      </w:tr>
      <w:tr w:rsidR="002B7A2F">
        <w:tc>
          <w:tcPr>
            <w:tcW w:w="23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传感元件</w:t>
            </w:r>
          </w:p>
        </w:tc>
        <w:tc>
          <w:tcPr>
            <w:tcW w:w="55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双元热释电红外传感器</w:t>
            </w:r>
          </w:p>
        </w:tc>
      </w:tr>
      <w:tr w:rsidR="002B7A2F">
        <w:tc>
          <w:tcPr>
            <w:tcW w:w="23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探测能力</w:t>
            </w:r>
          </w:p>
        </w:tc>
        <w:tc>
          <w:tcPr>
            <w:tcW w:w="55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距离12m</w:t>
            </w:r>
            <w:r w:rsidR="00C56CC9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25°C</w:t>
            </w:r>
            <w:r w:rsidR="00C56CC9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/角度110°</w:t>
            </w:r>
          </w:p>
        </w:tc>
      </w:tr>
      <w:tr w:rsidR="002B7A2F">
        <w:tc>
          <w:tcPr>
            <w:tcW w:w="23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无线编码</w:t>
            </w:r>
          </w:p>
        </w:tc>
        <w:tc>
          <w:tcPr>
            <w:tcW w:w="55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2262 | 独创编码</w:t>
            </w:r>
          </w:p>
        </w:tc>
      </w:tr>
      <w:tr w:rsidR="002B7A2F">
        <w:tc>
          <w:tcPr>
            <w:tcW w:w="23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发射频率</w:t>
            </w:r>
          </w:p>
        </w:tc>
        <w:tc>
          <w:tcPr>
            <w:tcW w:w="55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RF315MHz | RF430MHz</w:t>
            </w:r>
          </w:p>
        </w:tc>
      </w:tr>
      <w:tr w:rsidR="002B7A2F">
        <w:tc>
          <w:tcPr>
            <w:tcW w:w="23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发射距离</w:t>
            </w:r>
          </w:p>
        </w:tc>
        <w:tc>
          <w:tcPr>
            <w:tcW w:w="55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≥100m</w:t>
            </w:r>
            <w:r w:rsidR="00C56CC9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空旷可视距离</w:t>
            </w:r>
            <w:r w:rsidR="00C56CC9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  <w:tr w:rsidR="002B7A2F">
        <w:tc>
          <w:tcPr>
            <w:tcW w:w="23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安装方式</w:t>
            </w:r>
          </w:p>
        </w:tc>
        <w:tc>
          <w:tcPr>
            <w:tcW w:w="55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壁挂</w:t>
            </w:r>
          </w:p>
        </w:tc>
      </w:tr>
      <w:tr w:rsidR="002B7A2F">
        <w:tc>
          <w:tcPr>
            <w:tcW w:w="23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安装高度</w:t>
            </w:r>
          </w:p>
        </w:tc>
        <w:tc>
          <w:tcPr>
            <w:tcW w:w="55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pStyle w:val="aa"/>
              <w:widowControl/>
              <w:wordWrap w:val="0"/>
              <w:spacing w:beforeAutospacing="0" w:afterAutospacing="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2~2.4m</w:t>
            </w:r>
          </w:p>
        </w:tc>
      </w:tr>
      <w:tr w:rsidR="002B7A2F">
        <w:tc>
          <w:tcPr>
            <w:tcW w:w="23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LED指示灯</w:t>
            </w:r>
          </w:p>
        </w:tc>
        <w:tc>
          <w:tcPr>
            <w:tcW w:w="55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NO/OFF</w:t>
            </w:r>
            <w:r w:rsidR="00C56CC9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可选</w:t>
            </w:r>
            <w:r w:rsidR="00C56CC9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  <w:tr w:rsidR="002B7A2F">
        <w:tc>
          <w:tcPr>
            <w:tcW w:w="23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工作温度</w:t>
            </w:r>
          </w:p>
        </w:tc>
        <w:tc>
          <w:tcPr>
            <w:tcW w:w="55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－10℃～50℃</w:t>
            </w:r>
          </w:p>
        </w:tc>
      </w:tr>
      <w:tr w:rsidR="002B7A2F">
        <w:tc>
          <w:tcPr>
            <w:tcW w:w="23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温度补偿</w:t>
            </w:r>
          </w:p>
        </w:tc>
        <w:tc>
          <w:tcPr>
            <w:tcW w:w="55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自动温度补偿</w:t>
            </w:r>
          </w:p>
        </w:tc>
      </w:tr>
      <w:tr w:rsidR="002B7A2F">
        <w:tc>
          <w:tcPr>
            <w:tcW w:w="23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工作湿度</w:t>
            </w:r>
          </w:p>
        </w:tc>
        <w:tc>
          <w:tcPr>
            <w:tcW w:w="55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≤95%</w:t>
            </w:r>
            <w:r w:rsidR="00C56CC9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无凝结</w:t>
            </w:r>
            <w:r w:rsidR="00C56CC9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</w:tbl>
    <w:p w:rsidR="002B7A2F" w:rsidRDefault="002B7A2F">
      <w:pPr>
        <w:widowControl/>
        <w:jc w:val="left"/>
      </w:pPr>
    </w:p>
    <w:p w:rsidR="002B7A2F" w:rsidRDefault="00110936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红外探测器  ED660|ED660LC</w:t>
      </w:r>
    </w:p>
    <w:p w:rsidR="002B7A2F" w:rsidRDefault="00110936">
      <w:pPr>
        <w:ind w:firstLineChars="200" w:firstLine="360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本产品为无线红外探测器，无需布线，安装简便，布防状态下当探测器检测到非法入侵者，探测器向主机发送报警信号，管控人员接收到有人非法入侵，及时做出处理，减少事件发生，被广泛用于家庭、别墅、店铺、写字楼等禁止非法入侵的场所。</w:t>
      </w:r>
    </w:p>
    <w:p w:rsidR="002B7A2F" w:rsidRDefault="00110936">
      <w:pPr>
        <w:jc w:val="center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noProof/>
          <w:sz w:val="18"/>
          <w:szCs w:val="20"/>
        </w:rPr>
        <w:drawing>
          <wp:inline distT="0" distB="0" distL="114300" distR="114300">
            <wp:extent cx="648335" cy="1045845"/>
            <wp:effectExtent l="0" t="0" r="12065" b="8255"/>
            <wp:docPr id="5" name="图片 5" descr="ED660红外探测器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D660红外探测器_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104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A2F" w:rsidRDefault="00110936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✪功能特性</w:t>
      </w:r>
    </w:p>
    <w:p w:rsidR="002B7A2F" w:rsidRDefault="00110936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欠压报警、</w:t>
      </w:r>
      <w:proofErr w:type="gramStart"/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防拆报警</w:t>
      </w:r>
      <w:proofErr w:type="gramEnd"/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功能设计</w:t>
      </w:r>
    </w:p>
    <w:p w:rsidR="002B7A2F" w:rsidRDefault="00110936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自动温度补偿技术，超强抗误报能力</w:t>
      </w:r>
    </w:p>
    <w:p w:rsidR="002B7A2F" w:rsidRDefault="00110936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报警指示灯开关可选，增强产品隐蔽性</w:t>
      </w:r>
    </w:p>
    <w:p w:rsidR="002B7A2F" w:rsidRDefault="00110936">
      <w:pPr>
        <w:shd w:val="clear" w:color="auto" w:fill="FFFFFF"/>
        <w:spacing w:before="360" w:after="12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✪技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术规</w:t>
      </w:r>
      <w:r>
        <w:rPr>
          <w:rFonts w:ascii="MS Gothic" w:eastAsia="MS Gothic" w:hAnsi="MS Gothic" w:cs="MS Gothic" w:hint="eastAsia"/>
          <w:b/>
          <w:spacing w:val="15"/>
          <w:szCs w:val="21"/>
        </w:rPr>
        <w:t>格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0"/>
        <w:gridCol w:w="5759"/>
      </w:tblGrid>
      <w:tr w:rsidR="002B7A2F">
        <w:tc>
          <w:tcPr>
            <w:tcW w:w="185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产品尺寸</w:t>
            </w:r>
          </w:p>
        </w:tc>
        <w:tc>
          <w:tcPr>
            <w:tcW w:w="575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95mm*60mm*38mm   </w:t>
            </w:r>
          </w:p>
        </w:tc>
      </w:tr>
      <w:tr w:rsidR="002B7A2F">
        <w:tc>
          <w:tcPr>
            <w:tcW w:w="185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工作电压</w:t>
            </w:r>
          </w:p>
        </w:tc>
        <w:tc>
          <w:tcPr>
            <w:tcW w:w="575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DC 9V </w:t>
            </w:r>
          </w:p>
        </w:tc>
      </w:tr>
      <w:tr w:rsidR="002B7A2F">
        <w:tc>
          <w:tcPr>
            <w:tcW w:w="185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工作电流</w:t>
            </w:r>
          </w:p>
        </w:tc>
        <w:tc>
          <w:tcPr>
            <w:tcW w:w="575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待机电流≤15µA ；报警电流≤25mA</w:t>
            </w:r>
          </w:p>
        </w:tc>
      </w:tr>
      <w:tr w:rsidR="002B7A2F">
        <w:tc>
          <w:tcPr>
            <w:tcW w:w="185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传感元件</w:t>
            </w:r>
          </w:p>
        </w:tc>
        <w:tc>
          <w:tcPr>
            <w:tcW w:w="575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双元热释电红外传感器</w:t>
            </w:r>
          </w:p>
        </w:tc>
      </w:tr>
      <w:tr w:rsidR="002B7A2F">
        <w:tc>
          <w:tcPr>
            <w:tcW w:w="185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探测能力</w:t>
            </w:r>
          </w:p>
        </w:tc>
        <w:tc>
          <w:tcPr>
            <w:tcW w:w="575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距离12m|8m</w:t>
            </w:r>
            <w:r w:rsidR="00C56CC9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25°C</w:t>
            </w:r>
            <w:r w:rsidR="00C56CC9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/角度110° 15°</w:t>
            </w:r>
            <w:r w:rsidR="00C56CC9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可选</w:t>
            </w:r>
            <w:r w:rsidR="00C56CC9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  <w:tr w:rsidR="002B7A2F">
        <w:tc>
          <w:tcPr>
            <w:tcW w:w="185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无线编码</w:t>
            </w:r>
          </w:p>
        </w:tc>
        <w:tc>
          <w:tcPr>
            <w:tcW w:w="575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2262|独创编码</w:t>
            </w:r>
          </w:p>
        </w:tc>
      </w:tr>
      <w:tr w:rsidR="002B7A2F">
        <w:tc>
          <w:tcPr>
            <w:tcW w:w="185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发射频率</w:t>
            </w:r>
          </w:p>
        </w:tc>
        <w:tc>
          <w:tcPr>
            <w:tcW w:w="575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RF315MHz|RF430MHz</w:t>
            </w:r>
          </w:p>
        </w:tc>
      </w:tr>
      <w:tr w:rsidR="002B7A2F">
        <w:tc>
          <w:tcPr>
            <w:tcW w:w="185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发射距离</w:t>
            </w:r>
          </w:p>
        </w:tc>
        <w:tc>
          <w:tcPr>
            <w:tcW w:w="575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pStyle w:val="aa"/>
              <w:widowControl/>
              <w:wordWrap w:val="0"/>
              <w:spacing w:beforeAutospacing="0" w:afterAutospacing="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≥100m</w:t>
            </w:r>
            <w:r w:rsidR="00C56CC9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空旷可视距离</w:t>
            </w:r>
            <w:r w:rsidR="00C56CC9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)</w:t>
            </w:r>
          </w:p>
        </w:tc>
      </w:tr>
      <w:tr w:rsidR="002B7A2F">
        <w:tc>
          <w:tcPr>
            <w:tcW w:w="185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安装方式</w:t>
            </w:r>
          </w:p>
        </w:tc>
        <w:tc>
          <w:tcPr>
            <w:tcW w:w="575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壁挂</w:t>
            </w:r>
          </w:p>
        </w:tc>
      </w:tr>
      <w:tr w:rsidR="002B7A2F">
        <w:tc>
          <w:tcPr>
            <w:tcW w:w="185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安装高度</w:t>
            </w:r>
          </w:p>
        </w:tc>
        <w:tc>
          <w:tcPr>
            <w:tcW w:w="575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2~2.4m</w:t>
            </w:r>
          </w:p>
        </w:tc>
      </w:tr>
      <w:tr w:rsidR="002B7A2F">
        <w:tc>
          <w:tcPr>
            <w:tcW w:w="185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LED指示灯</w:t>
            </w:r>
          </w:p>
        </w:tc>
        <w:tc>
          <w:tcPr>
            <w:tcW w:w="575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NO/OFF</w:t>
            </w:r>
            <w:r w:rsidR="00C56CC9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可选</w:t>
            </w:r>
            <w:r w:rsidR="00C56CC9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  <w:tr w:rsidR="002B7A2F">
        <w:tc>
          <w:tcPr>
            <w:tcW w:w="185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​电池类型</w:t>
            </w:r>
          </w:p>
        </w:tc>
        <w:tc>
          <w:tcPr>
            <w:tcW w:w="575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6F22电池</w:t>
            </w:r>
          </w:p>
        </w:tc>
      </w:tr>
      <w:tr w:rsidR="002B7A2F">
        <w:trPr>
          <w:trHeight w:val="312"/>
        </w:trPr>
        <w:tc>
          <w:tcPr>
            <w:tcW w:w="185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工作温度</w:t>
            </w:r>
          </w:p>
        </w:tc>
        <w:tc>
          <w:tcPr>
            <w:tcW w:w="575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－10℃～50℃ </w:t>
            </w:r>
          </w:p>
        </w:tc>
      </w:tr>
      <w:tr w:rsidR="002B7A2F">
        <w:tc>
          <w:tcPr>
            <w:tcW w:w="185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温度补偿</w:t>
            </w:r>
          </w:p>
        </w:tc>
        <w:tc>
          <w:tcPr>
            <w:tcW w:w="575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自动温度补偿</w:t>
            </w:r>
          </w:p>
        </w:tc>
      </w:tr>
      <w:tr w:rsidR="002B7A2F">
        <w:tc>
          <w:tcPr>
            <w:tcW w:w="185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工作湿度</w:t>
            </w:r>
          </w:p>
        </w:tc>
        <w:tc>
          <w:tcPr>
            <w:tcW w:w="575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≤95%</w:t>
            </w:r>
            <w:r w:rsidR="00C56CC9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无凝结</w:t>
            </w:r>
            <w:r w:rsidR="00C56CC9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</w:tbl>
    <w:p w:rsidR="002B7A2F" w:rsidRDefault="002B7A2F">
      <w:pPr>
        <w:widowControl/>
        <w:jc w:val="left"/>
      </w:pPr>
    </w:p>
    <w:p w:rsidR="002B7A2F" w:rsidRDefault="00110936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燃气探测器 E100L|ED110L</w:t>
      </w:r>
    </w:p>
    <w:p w:rsidR="002B7A2F" w:rsidRDefault="00110936">
      <w:pPr>
        <w:ind w:firstLineChars="200" w:firstLine="360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本产品为无线</w:t>
      </w:r>
      <w:proofErr w:type="gramStart"/>
      <w:r>
        <w:rPr>
          <w:rFonts w:ascii="微软雅黑" w:eastAsia="微软雅黑" w:hAnsi="微软雅黑" w:cs="宋体" w:hint="eastAsia"/>
          <w:sz w:val="18"/>
          <w:szCs w:val="20"/>
        </w:rPr>
        <w:t>天燃气</w:t>
      </w:r>
      <w:proofErr w:type="gramEnd"/>
      <w:r>
        <w:rPr>
          <w:rFonts w:ascii="微软雅黑" w:eastAsia="微软雅黑" w:hAnsi="微软雅黑" w:cs="宋体" w:hint="eastAsia"/>
          <w:sz w:val="18"/>
          <w:szCs w:val="20"/>
        </w:rPr>
        <w:t>体泄漏探测器，采用数字智能程序分析技术，低功耗，高稳定性传感器，广泛应用家庭、宾馆、店铺等对燃气泄漏安全性较高、危险性较大的场所。</w:t>
      </w:r>
    </w:p>
    <w:p w:rsidR="002B7A2F" w:rsidRDefault="00110936">
      <w:pPr>
        <w:jc w:val="center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noProof/>
          <w:sz w:val="18"/>
          <w:szCs w:val="20"/>
        </w:rPr>
        <w:drawing>
          <wp:inline distT="0" distB="0" distL="114300" distR="114300">
            <wp:extent cx="1463040" cy="1056005"/>
            <wp:effectExtent l="0" t="0" r="10160" b="10795"/>
            <wp:docPr id="7" name="图片 7" descr="ED100L 燃气探测器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D100L 燃气探测器_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05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A2F" w:rsidRDefault="00110936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✪功能特性</w:t>
      </w:r>
    </w:p>
    <w:p w:rsidR="002B7A2F" w:rsidRDefault="00110936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适应于86盒安装；数字智能程序分析技术</w:t>
      </w:r>
    </w:p>
    <w:p w:rsidR="002B7A2F" w:rsidRDefault="00110936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具有手动测试功能；警报解除自动复位</w:t>
      </w:r>
    </w:p>
    <w:p w:rsidR="002B7A2F" w:rsidRDefault="00110936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报警输出NC/NO可选；适应不同的控制主机</w:t>
      </w:r>
    </w:p>
    <w:p w:rsidR="002B7A2F" w:rsidRDefault="00110936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✪技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术规</w:t>
      </w:r>
      <w:r>
        <w:rPr>
          <w:rFonts w:ascii="MS Gothic" w:eastAsia="MS Gothic" w:hAnsi="MS Gothic" w:cs="MS Gothic" w:hint="eastAsia"/>
          <w:b/>
          <w:spacing w:val="15"/>
          <w:szCs w:val="21"/>
        </w:rPr>
        <w:t>格</w:t>
      </w: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6"/>
        <w:gridCol w:w="5733"/>
      </w:tblGrid>
      <w:tr w:rsidR="002B7A2F">
        <w:tc>
          <w:tcPr>
            <w:tcW w:w="20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产品尺寸</w:t>
            </w:r>
          </w:p>
        </w:tc>
        <w:tc>
          <w:tcPr>
            <w:tcW w:w="58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100mm*86mm*40mm  </w:t>
            </w:r>
          </w:p>
        </w:tc>
      </w:tr>
      <w:tr w:rsidR="002B7A2F">
        <w:tc>
          <w:tcPr>
            <w:tcW w:w="20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工作电压</w:t>
            </w:r>
          </w:p>
        </w:tc>
        <w:tc>
          <w:tcPr>
            <w:tcW w:w="58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 AC110~260V</w:t>
            </w:r>
          </w:p>
        </w:tc>
      </w:tr>
      <w:tr w:rsidR="002B7A2F">
        <w:tc>
          <w:tcPr>
            <w:tcW w:w="20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工作电流</w:t>
            </w:r>
          </w:p>
        </w:tc>
        <w:tc>
          <w:tcPr>
            <w:tcW w:w="58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待机电流≤100mA；报警电流≤160mA</w:t>
            </w:r>
            <w:r w:rsidR="00C56CC9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DC 12V</w:t>
            </w:r>
            <w:r w:rsidR="00C56CC9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  <w:tr w:rsidR="002B7A2F">
        <w:tc>
          <w:tcPr>
            <w:tcW w:w="20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探测气体</w:t>
            </w:r>
          </w:p>
        </w:tc>
        <w:tc>
          <w:tcPr>
            <w:tcW w:w="58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天然气</w:t>
            </w:r>
          </w:p>
        </w:tc>
      </w:tr>
      <w:tr w:rsidR="002B7A2F">
        <w:tc>
          <w:tcPr>
            <w:tcW w:w="20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报警音量</w:t>
            </w:r>
          </w:p>
        </w:tc>
        <w:tc>
          <w:tcPr>
            <w:tcW w:w="58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≥70dBa(正前方1米处)</w:t>
            </w:r>
          </w:p>
        </w:tc>
      </w:tr>
      <w:tr w:rsidR="002B7A2F">
        <w:tc>
          <w:tcPr>
            <w:tcW w:w="20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报警浓度</w:t>
            </w:r>
          </w:p>
        </w:tc>
        <w:tc>
          <w:tcPr>
            <w:tcW w:w="58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8%LEL±3%LEL</w:t>
            </w:r>
          </w:p>
        </w:tc>
      </w:tr>
      <w:tr w:rsidR="002B7A2F">
        <w:tc>
          <w:tcPr>
            <w:tcW w:w="20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报警方式</w:t>
            </w:r>
          </w:p>
        </w:tc>
        <w:tc>
          <w:tcPr>
            <w:tcW w:w="58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现场/联网报警</w:t>
            </w:r>
          </w:p>
        </w:tc>
      </w:tr>
      <w:tr w:rsidR="002B7A2F">
        <w:tc>
          <w:tcPr>
            <w:tcW w:w="20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无线编码</w:t>
            </w:r>
          </w:p>
        </w:tc>
        <w:tc>
          <w:tcPr>
            <w:tcW w:w="58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2262|独创编码</w:t>
            </w:r>
          </w:p>
        </w:tc>
      </w:tr>
      <w:tr w:rsidR="002B7A2F">
        <w:tc>
          <w:tcPr>
            <w:tcW w:w="20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发射频率</w:t>
            </w:r>
          </w:p>
        </w:tc>
        <w:tc>
          <w:tcPr>
            <w:tcW w:w="58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RF315MHz | RF30MHz  </w:t>
            </w:r>
          </w:p>
        </w:tc>
      </w:tr>
      <w:tr w:rsidR="002B7A2F">
        <w:tc>
          <w:tcPr>
            <w:tcW w:w="20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发射距离</w:t>
            </w:r>
          </w:p>
        </w:tc>
        <w:tc>
          <w:tcPr>
            <w:tcW w:w="58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≧100m</w:t>
            </w:r>
            <w:r w:rsidR="00C56CC9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空旷</w:t>
            </w:r>
            <w:r w:rsidR="00C56CC9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可视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距离</w:t>
            </w:r>
            <w:r w:rsidR="00C56CC9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  <w:tr w:rsidR="002B7A2F">
        <w:tc>
          <w:tcPr>
            <w:tcW w:w="20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安装方式</w:t>
            </w:r>
          </w:p>
        </w:tc>
        <w:tc>
          <w:tcPr>
            <w:tcW w:w="58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壁挂</w:t>
            </w:r>
          </w:p>
        </w:tc>
      </w:tr>
      <w:tr w:rsidR="002B7A2F">
        <w:tc>
          <w:tcPr>
            <w:tcW w:w="20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安装高度</w:t>
            </w:r>
          </w:p>
        </w:tc>
        <w:tc>
          <w:tcPr>
            <w:tcW w:w="58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距离气源1.5m外</w:t>
            </w:r>
          </w:p>
        </w:tc>
      </w:tr>
      <w:tr w:rsidR="002B7A2F">
        <w:tc>
          <w:tcPr>
            <w:tcW w:w="20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工作温度</w:t>
            </w:r>
          </w:p>
        </w:tc>
        <w:tc>
          <w:tcPr>
            <w:tcW w:w="58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-10℃～55℃</w:t>
            </w:r>
          </w:p>
        </w:tc>
      </w:tr>
      <w:tr w:rsidR="002B7A2F">
        <w:tc>
          <w:tcPr>
            <w:tcW w:w="20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相对湿度</w:t>
            </w:r>
          </w:p>
        </w:tc>
        <w:tc>
          <w:tcPr>
            <w:tcW w:w="58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spacing w:after="16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≤95%</w:t>
            </w:r>
            <w:r w:rsidR="00C56CC9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无凝结</w:t>
            </w:r>
            <w:r w:rsidR="00C56CC9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</w:tbl>
    <w:p w:rsidR="002B7A2F" w:rsidRDefault="002B7A2F">
      <w:pPr>
        <w:widowControl/>
        <w:jc w:val="left"/>
      </w:pPr>
    </w:p>
    <w:p w:rsidR="002B7A2F" w:rsidRDefault="00110936">
      <w:pPr>
        <w:pStyle w:val="1"/>
        <w:rPr>
          <w:rFonts w:ascii="微软雅黑" w:eastAsia="微软雅黑" w:hAnsi="微软雅黑"/>
          <w:sz w:val="32"/>
          <w:szCs w:val="32"/>
        </w:rPr>
      </w:pPr>
      <w:proofErr w:type="gramStart"/>
      <w:r>
        <w:rPr>
          <w:rFonts w:ascii="微软雅黑" w:eastAsia="微软雅黑" w:hAnsi="微软雅黑" w:hint="eastAsia"/>
          <w:sz w:val="32"/>
          <w:szCs w:val="32"/>
        </w:rPr>
        <w:lastRenderedPageBreak/>
        <w:t>门磁开关</w:t>
      </w:r>
      <w:proofErr w:type="gramEnd"/>
      <w:r>
        <w:rPr>
          <w:rFonts w:ascii="微软雅黑" w:eastAsia="微软雅黑" w:hAnsi="微软雅黑" w:hint="eastAsia"/>
          <w:sz w:val="32"/>
          <w:szCs w:val="32"/>
        </w:rPr>
        <w:t xml:space="preserve"> EC21 | EC21L</w:t>
      </w:r>
    </w:p>
    <w:p w:rsidR="002B7A2F" w:rsidRDefault="00110936">
      <w:pPr>
        <w:ind w:firstLineChars="200" w:firstLine="360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本产品为无线</w:t>
      </w:r>
      <w:proofErr w:type="gramStart"/>
      <w:r>
        <w:rPr>
          <w:rFonts w:ascii="微软雅黑" w:eastAsia="微软雅黑" w:hAnsi="微软雅黑" w:cs="宋体" w:hint="eastAsia"/>
          <w:sz w:val="18"/>
          <w:szCs w:val="20"/>
        </w:rPr>
        <w:t>入侵门磁开关</w:t>
      </w:r>
      <w:proofErr w:type="gramEnd"/>
      <w:r>
        <w:rPr>
          <w:rFonts w:ascii="微软雅黑" w:eastAsia="微软雅黑" w:hAnsi="微软雅黑" w:cs="宋体" w:hint="eastAsia"/>
          <w:sz w:val="18"/>
          <w:szCs w:val="20"/>
        </w:rPr>
        <w:t>，当门打开超过规定距离范围时，磁开关向主机发送报警信号，让管控</w:t>
      </w:r>
      <w:proofErr w:type="gramStart"/>
      <w:r>
        <w:rPr>
          <w:rFonts w:ascii="微软雅黑" w:eastAsia="微软雅黑" w:hAnsi="微软雅黑" w:cs="宋体" w:hint="eastAsia"/>
          <w:sz w:val="18"/>
          <w:szCs w:val="20"/>
        </w:rPr>
        <w:t>人员可第一时间</w:t>
      </w:r>
      <w:proofErr w:type="gramEnd"/>
      <w:r>
        <w:rPr>
          <w:rFonts w:ascii="微软雅黑" w:eastAsia="微软雅黑" w:hAnsi="微软雅黑" w:cs="宋体" w:hint="eastAsia"/>
          <w:sz w:val="18"/>
          <w:szCs w:val="20"/>
        </w:rPr>
        <w:t>发现警情，及时做出处理，减少事件发生，被广泛用于家庭、宾馆、店铺等禁止非法入侵的场所。</w:t>
      </w:r>
    </w:p>
    <w:p w:rsidR="002B7A2F" w:rsidRDefault="00110936">
      <w:pPr>
        <w:jc w:val="center"/>
        <w:rPr>
          <w:rFonts w:ascii="微软雅黑" w:eastAsia="微软雅黑" w:hAnsi="微软雅黑" w:cs="宋体"/>
          <w:sz w:val="18"/>
          <w:szCs w:val="20"/>
        </w:rPr>
      </w:pPr>
      <w:r>
        <w:rPr>
          <w:rFonts w:ascii="sans-serif" w:eastAsia="sans-serif" w:hAnsi="sans-serif" w:cs="sans-serif"/>
          <w:noProof/>
          <w:color w:val="000000"/>
          <w:sz w:val="16"/>
          <w:szCs w:val="16"/>
        </w:rPr>
        <w:drawing>
          <wp:inline distT="0" distB="0" distL="114300" distR="114300">
            <wp:extent cx="1314450" cy="1314450"/>
            <wp:effectExtent l="0" t="0" r="0" b="0"/>
            <wp:docPr id="8" name="图片 1" descr="EC21 无线门磁开关 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EC21 无线门磁开关  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B7A2F" w:rsidRDefault="00110936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✪功能特性</w:t>
      </w:r>
    </w:p>
    <w:p w:rsidR="002B7A2F" w:rsidRDefault="00110936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MCµ智能控制设计,带紧急求助功能</w:t>
      </w:r>
    </w:p>
    <w:p w:rsidR="002B7A2F" w:rsidRDefault="00110936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具有欠压报警、</w:t>
      </w:r>
      <w:proofErr w:type="gramStart"/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防拆报警</w:t>
      </w:r>
      <w:proofErr w:type="gramEnd"/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功能设计</w:t>
      </w:r>
    </w:p>
    <w:p w:rsidR="002B7A2F" w:rsidRDefault="00110936">
      <w:pPr>
        <w:shd w:val="clear" w:color="auto" w:fill="FFFFFF"/>
        <w:spacing w:before="360" w:after="360"/>
        <w:jc w:val="left"/>
        <w:outlineLvl w:val="1"/>
        <w:rPr>
          <w:rFonts w:ascii="微软雅黑" w:eastAsia="微软雅黑" w:hAnsi="微软雅黑" w:cs="微软雅黑"/>
          <w:b/>
          <w:spacing w:val="15"/>
          <w:szCs w:val="21"/>
        </w:rPr>
      </w:pPr>
      <w:r>
        <w:rPr>
          <w:rFonts w:ascii="微软雅黑" w:eastAsia="微软雅黑" w:hAnsi="微软雅黑" w:cs="微软雅黑" w:hint="eastAsia"/>
          <w:b/>
          <w:spacing w:val="15"/>
          <w:szCs w:val="21"/>
        </w:rPr>
        <w:t>✪技术规格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5754"/>
      </w:tblGrid>
      <w:tr w:rsidR="002B7A2F">
        <w:tc>
          <w:tcPr>
            <w:tcW w:w="20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产品尺寸</w:t>
            </w:r>
          </w:p>
        </w:tc>
        <w:tc>
          <w:tcPr>
            <w:tcW w:w="58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61mm*37mm*17mm</w:t>
            </w:r>
          </w:p>
        </w:tc>
      </w:tr>
      <w:tr w:rsidR="002B7A2F">
        <w:tc>
          <w:tcPr>
            <w:tcW w:w="20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工作电压</w:t>
            </w:r>
          </w:p>
        </w:tc>
        <w:tc>
          <w:tcPr>
            <w:tcW w:w="58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 DC12V </w:t>
            </w:r>
          </w:p>
        </w:tc>
      </w:tr>
      <w:tr w:rsidR="002B7A2F">
        <w:tc>
          <w:tcPr>
            <w:tcW w:w="20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工作电流</w:t>
            </w:r>
          </w:p>
        </w:tc>
        <w:tc>
          <w:tcPr>
            <w:tcW w:w="58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待机电流≤10µA；报警电流≤15mA</w:t>
            </w:r>
          </w:p>
        </w:tc>
      </w:tr>
      <w:tr w:rsidR="002B7A2F">
        <w:tc>
          <w:tcPr>
            <w:tcW w:w="20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无线编码</w:t>
            </w:r>
          </w:p>
        </w:tc>
        <w:tc>
          <w:tcPr>
            <w:tcW w:w="58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2262|独创编码</w:t>
            </w:r>
          </w:p>
        </w:tc>
      </w:tr>
      <w:tr w:rsidR="002B7A2F">
        <w:tc>
          <w:tcPr>
            <w:tcW w:w="20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发射频率</w:t>
            </w:r>
          </w:p>
        </w:tc>
        <w:tc>
          <w:tcPr>
            <w:tcW w:w="58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RF315MHz| RF430MHz</w:t>
            </w:r>
          </w:p>
        </w:tc>
      </w:tr>
      <w:tr w:rsidR="002B7A2F">
        <w:tc>
          <w:tcPr>
            <w:tcW w:w="20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发射距离</w:t>
            </w:r>
          </w:p>
        </w:tc>
        <w:tc>
          <w:tcPr>
            <w:tcW w:w="58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≧100m</w:t>
            </w:r>
            <w:r w:rsidR="00C56CC9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空旷可视距离</w:t>
            </w:r>
            <w:r w:rsidR="00C56CC9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  <w:tr w:rsidR="002B7A2F">
        <w:tc>
          <w:tcPr>
            <w:tcW w:w="20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电池类型</w:t>
            </w:r>
          </w:p>
        </w:tc>
        <w:tc>
          <w:tcPr>
            <w:tcW w:w="58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单节12V/23A电池</w:t>
            </w:r>
          </w:p>
        </w:tc>
      </w:tr>
      <w:tr w:rsidR="002B7A2F">
        <w:tc>
          <w:tcPr>
            <w:tcW w:w="20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工作湿度</w:t>
            </w:r>
          </w:p>
        </w:tc>
        <w:tc>
          <w:tcPr>
            <w:tcW w:w="58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≤95%</w:t>
            </w:r>
            <w:r w:rsidR="00C56CC9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无凝结</w:t>
            </w:r>
            <w:r w:rsidR="00C56CC9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  <w:tr w:rsidR="002B7A2F">
        <w:tc>
          <w:tcPr>
            <w:tcW w:w="20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工作温度</w:t>
            </w:r>
          </w:p>
        </w:tc>
        <w:tc>
          <w:tcPr>
            <w:tcW w:w="58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-10℃～ 55℃</w:t>
            </w:r>
          </w:p>
        </w:tc>
      </w:tr>
    </w:tbl>
    <w:p w:rsidR="002B7A2F" w:rsidRDefault="00110936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 xml:space="preserve">无线转有线信号模块 EP352A | EP354A | EP354L </w:t>
      </w:r>
    </w:p>
    <w:p w:rsidR="002B7A2F" w:rsidRDefault="00110936">
      <w:pPr>
        <w:ind w:firstLineChars="200" w:firstLine="360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本产品为四路无线转有线信号模块，通过模块将前端的无线探测器转为有线并与报警控制主机连接，安装便利，可以嵌入并安装于86盒中，适用于免布线的环境中使用。</w:t>
      </w:r>
    </w:p>
    <w:p w:rsidR="002B7A2F" w:rsidRDefault="00110936">
      <w:pPr>
        <w:ind w:firstLineChars="200" w:firstLine="360"/>
        <w:jc w:val="center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noProof/>
          <w:sz w:val="18"/>
          <w:szCs w:val="20"/>
        </w:rPr>
        <w:lastRenderedPageBreak/>
        <w:drawing>
          <wp:inline distT="0" distB="0" distL="114300" distR="114300">
            <wp:extent cx="2237105" cy="1343025"/>
            <wp:effectExtent l="0" t="0" r="10795" b="3175"/>
            <wp:docPr id="9" name="图片 9" descr="EP354A 四路无线转有线信号模块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EP354A 四路无线转有线信号模块_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A2F" w:rsidRDefault="002B7A2F">
      <w:pPr>
        <w:jc w:val="center"/>
        <w:rPr>
          <w:rFonts w:ascii="微软雅黑" w:eastAsia="微软雅黑" w:hAnsi="微软雅黑" w:cs="宋体"/>
          <w:sz w:val="18"/>
          <w:szCs w:val="20"/>
        </w:rPr>
      </w:pPr>
    </w:p>
    <w:p w:rsidR="002B7A2F" w:rsidRDefault="00110936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✪功能特性</w:t>
      </w:r>
    </w:p>
    <w:p w:rsidR="002B7A2F" w:rsidRDefault="00110936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将有无线信号转为有线信号，安装便利，可以嵌入到86盒里。</w:t>
      </w:r>
    </w:p>
    <w:p w:rsidR="002B7A2F" w:rsidRDefault="00110936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✪技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术规</w:t>
      </w:r>
      <w:r>
        <w:rPr>
          <w:rFonts w:ascii="MS Gothic" w:eastAsia="MS Gothic" w:hAnsi="MS Gothic" w:cs="MS Gothic" w:hint="eastAsia"/>
          <w:b/>
          <w:spacing w:val="15"/>
          <w:szCs w:val="21"/>
        </w:rPr>
        <w:t>格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7"/>
        <w:gridCol w:w="5803"/>
      </w:tblGrid>
      <w:tr w:rsidR="002B7A2F">
        <w:tc>
          <w:tcPr>
            <w:tcW w:w="2061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产品尺寸</w:t>
            </w:r>
          </w:p>
        </w:tc>
        <w:tc>
          <w:tcPr>
            <w:tcW w:w="58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67mm*40mm*14mm</w:t>
            </w:r>
          </w:p>
        </w:tc>
      </w:tr>
      <w:tr w:rsidR="002B7A2F">
        <w:tc>
          <w:tcPr>
            <w:tcW w:w="2061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工作电压</w:t>
            </w:r>
          </w:p>
        </w:tc>
        <w:tc>
          <w:tcPr>
            <w:tcW w:w="58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DC 12V</w:t>
            </w:r>
          </w:p>
        </w:tc>
      </w:tr>
      <w:tr w:rsidR="002B7A2F">
        <w:tc>
          <w:tcPr>
            <w:tcW w:w="2061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工作电流</w:t>
            </w:r>
          </w:p>
        </w:tc>
        <w:tc>
          <w:tcPr>
            <w:tcW w:w="58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待机电流≤20mA；报警电流≤100mA</w:t>
            </w:r>
          </w:p>
        </w:tc>
      </w:tr>
      <w:tr w:rsidR="002B7A2F">
        <w:tc>
          <w:tcPr>
            <w:tcW w:w="2061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控制单元</w:t>
            </w:r>
          </w:p>
        </w:tc>
        <w:tc>
          <w:tcPr>
            <w:tcW w:w="58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2路|4路|4路</w:t>
            </w:r>
          </w:p>
        </w:tc>
      </w:tr>
      <w:tr w:rsidR="002B7A2F">
        <w:tc>
          <w:tcPr>
            <w:tcW w:w="2061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无线编码</w:t>
            </w:r>
          </w:p>
        </w:tc>
        <w:tc>
          <w:tcPr>
            <w:tcW w:w="58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2262|2262|独创编码</w:t>
            </w:r>
          </w:p>
        </w:tc>
      </w:tr>
      <w:tr w:rsidR="002B7A2F">
        <w:tc>
          <w:tcPr>
            <w:tcW w:w="2061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接收频率</w:t>
            </w:r>
          </w:p>
        </w:tc>
        <w:tc>
          <w:tcPr>
            <w:tcW w:w="58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RF315MHz|RF315MHz|RF430MHz</w:t>
            </w:r>
          </w:p>
        </w:tc>
      </w:tr>
      <w:tr w:rsidR="002B7A2F">
        <w:tc>
          <w:tcPr>
            <w:tcW w:w="2061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报警输出</w:t>
            </w:r>
          </w:p>
        </w:tc>
        <w:tc>
          <w:tcPr>
            <w:tcW w:w="58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NC/NO </w:t>
            </w:r>
          </w:p>
        </w:tc>
      </w:tr>
      <w:tr w:rsidR="002B7A2F">
        <w:tc>
          <w:tcPr>
            <w:tcW w:w="2061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发射距离</w:t>
            </w:r>
          </w:p>
        </w:tc>
        <w:tc>
          <w:tcPr>
            <w:tcW w:w="58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≥100m</w:t>
            </w:r>
            <w:r w:rsidR="00C56CC9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空旷可视距离</w:t>
            </w:r>
            <w:r w:rsidR="00C56CC9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  <w:tr w:rsidR="002B7A2F">
        <w:tc>
          <w:tcPr>
            <w:tcW w:w="2061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复位方式</w:t>
            </w:r>
          </w:p>
        </w:tc>
        <w:tc>
          <w:tcPr>
            <w:tcW w:w="58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自动复位</w:t>
            </w:r>
          </w:p>
        </w:tc>
      </w:tr>
      <w:tr w:rsidR="002B7A2F">
        <w:tc>
          <w:tcPr>
            <w:tcW w:w="2061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工作温度</w:t>
            </w:r>
          </w:p>
        </w:tc>
        <w:tc>
          <w:tcPr>
            <w:tcW w:w="58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－10℃～55℃</w:t>
            </w:r>
          </w:p>
        </w:tc>
      </w:tr>
      <w:tr w:rsidR="002B7A2F">
        <w:tc>
          <w:tcPr>
            <w:tcW w:w="2061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相对湿度</w:t>
            </w:r>
          </w:p>
        </w:tc>
        <w:tc>
          <w:tcPr>
            <w:tcW w:w="58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≤95%</w:t>
            </w:r>
            <w:r w:rsidR="00C56CC9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无凝结</w:t>
            </w:r>
            <w:r w:rsidR="00C56CC9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</w:tbl>
    <w:p w:rsidR="002B7A2F" w:rsidRDefault="00110936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 xml:space="preserve">中继器 EG430Z </w:t>
      </w:r>
    </w:p>
    <w:p w:rsidR="002B7A2F" w:rsidRDefault="00110936">
      <w:pPr>
        <w:ind w:firstLineChars="200" w:firstLine="360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本产品为无线中继器，通过中继器延长信号，增强探测器与主机之间的接收距离。</w:t>
      </w:r>
    </w:p>
    <w:p w:rsidR="002B7A2F" w:rsidRDefault="00110936">
      <w:pPr>
        <w:ind w:firstLineChars="200" w:firstLine="320"/>
        <w:jc w:val="center"/>
        <w:rPr>
          <w:rFonts w:ascii="微软雅黑" w:eastAsia="微软雅黑" w:hAnsi="微软雅黑" w:cs="宋体"/>
          <w:sz w:val="18"/>
          <w:szCs w:val="20"/>
        </w:rPr>
      </w:pPr>
      <w:r>
        <w:rPr>
          <w:rFonts w:ascii="sans-serif" w:eastAsia="sans-serif" w:hAnsi="sans-serif" w:cs="sans-serif"/>
          <w:noProof/>
          <w:color w:val="000000"/>
          <w:sz w:val="16"/>
          <w:szCs w:val="16"/>
        </w:rPr>
        <w:lastRenderedPageBreak/>
        <w:drawing>
          <wp:inline distT="0" distB="0" distL="114300" distR="114300">
            <wp:extent cx="1715135" cy="1715135"/>
            <wp:effectExtent l="0" t="0" r="12065" b="12065"/>
            <wp:docPr id="11" name="图片 2" descr="EG430Z-中继器-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 descr="EG430Z-中继器--.jp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15135" cy="1715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B7A2F" w:rsidRDefault="002B7A2F">
      <w:pPr>
        <w:jc w:val="center"/>
        <w:rPr>
          <w:rFonts w:ascii="微软雅黑" w:eastAsia="微软雅黑" w:hAnsi="微软雅黑" w:cs="宋体"/>
          <w:sz w:val="18"/>
          <w:szCs w:val="20"/>
        </w:rPr>
      </w:pPr>
    </w:p>
    <w:p w:rsidR="002B7A2F" w:rsidRDefault="00110936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✪功能特性</w:t>
      </w:r>
    </w:p>
    <w:p w:rsidR="002B7A2F" w:rsidRDefault="00110936">
      <w:pPr>
        <w:ind w:firstLineChars="200" w:firstLine="360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壁挂安装</w:t>
      </w:r>
    </w:p>
    <w:p w:rsidR="002B7A2F" w:rsidRDefault="00110936">
      <w:pPr>
        <w:ind w:firstLineChars="200" w:firstLine="360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增加主机与探测器之间的使用距离</w:t>
      </w:r>
    </w:p>
    <w:p w:rsidR="002B7A2F" w:rsidRDefault="00110936">
      <w:pPr>
        <w:ind w:firstLineChars="200" w:firstLine="360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无需对码，使用方便</w:t>
      </w:r>
    </w:p>
    <w:p w:rsidR="002B7A2F" w:rsidRDefault="00110936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✪技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术规</w:t>
      </w:r>
      <w:r>
        <w:rPr>
          <w:rFonts w:ascii="MS Gothic" w:eastAsia="MS Gothic" w:hAnsi="MS Gothic" w:cs="MS Gothic" w:hint="eastAsia"/>
          <w:b/>
          <w:spacing w:val="15"/>
          <w:szCs w:val="21"/>
        </w:rPr>
        <w:t>格</w:t>
      </w:r>
    </w:p>
    <w:tbl>
      <w:tblPr>
        <w:tblW w:w="0" w:type="auto"/>
        <w:tblInd w:w="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5892"/>
      </w:tblGrid>
      <w:tr w:rsidR="002B7A2F" w:rsidTr="00B07452">
        <w:tc>
          <w:tcPr>
            <w:tcW w:w="1977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产品尺寸</w:t>
            </w:r>
          </w:p>
        </w:tc>
        <w:tc>
          <w:tcPr>
            <w:tcW w:w="5892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89mm*60mm*25mm</w:t>
            </w:r>
          </w:p>
        </w:tc>
      </w:tr>
      <w:tr w:rsidR="002B7A2F" w:rsidTr="00B07452">
        <w:tc>
          <w:tcPr>
            <w:tcW w:w="1977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工作电压</w:t>
            </w:r>
          </w:p>
        </w:tc>
        <w:tc>
          <w:tcPr>
            <w:tcW w:w="5892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DC 12V或DC 5V </w:t>
            </w:r>
          </w:p>
        </w:tc>
      </w:tr>
      <w:tr w:rsidR="002B7A2F" w:rsidTr="00B07452">
        <w:tc>
          <w:tcPr>
            <w:tcW w:w="1977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标准电流</w:t>
            </w:r>
          </w:p>
        </w:tc>
        <w:tc>
          <w:tcPr>
            <w:tcW w:w="5892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≤200mA (DC12V)  </w:t>
            </w:r>
          </w:p>
        </w:tc>
      </w:tr>
      <w:tr w:rsidR="002B7A2F" w:rsidTr="00B07452">
        <w:tc>
          <w:tcPr>
            <w:tcW w:w="1977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工作湿度</w:t>
            </w:r>
          </w:p>
        </w:tc>
        <w:tc>
          <w:tcPr>
            <w:tcW w:w="5892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≤95%RH</w:t>
            </w:r>
          </w:p>
        </w:tc>
      </w:tr>
      <w:tr w:rsidR="002B7A2F" w:rsidTr="00B07452">
        <w:tc>
          <w:tcPr>
            <w:tcW w:w="1977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发射频率</w:t>
            </w:r>
          </w:p>
        </w:tc>
        <w:tc>
          <w:tcPr>
            <w:tcW w:w="5892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430MHz</w:t>
            </w:r>
          </w:p>
        </w:tc>
      </w:tr>
      <w:tr w:rsidR="002B7A2F" w:rsidTr="00B07452">
        <w:tc>
          <w:tcPr>
            <w:tcW w:w="1977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转发距离</w:t>
            </w:r>
          </w:p>
        </w:tc>
        <w:tc>
          <w:tcPr>
            <w:tcW w:w="5892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≥350m</w:t>
            </w:r>
            <w:r w:rsidR="00C56CC9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空旷</w:t>
            </w:r>
            <w:r w:rsidR="00B07452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可视距离</w:t>
            </w:r>
            <w:r w:rsidR="00C56CC9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  <w:tr w:rsidR="002B7A2F" w:rsidTr="00B07452">
        <w:tc>
          <w:tcPr>
            <w:tcW w:w="1977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工作温度</w:t>
            </w:r>
          </w:p>
        </w:tc>
        <w:tc>
          <w:tcPr>
            <w:tcW w:w="5892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－10℃～50℃    </w:t>
            </w:r>
          </w:p>
        </w:tc>
      </w:tr>
    </w:tbl>
    <w:p w:rsidR="002B7A2F" w:rsidRDefault="00110936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 xml:space="preserve">紧急按钮 EB20H/L </w:t>
      </w:r>
    </w:p>
    <w:p w:rsidR="002B7A2F" w:rsidRDefault="00110936">
      <w:pPr>
        <w:ind w:firstLineChars="200" w:firstLine="360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本产品为无线紧急求助按钮，当发生紧急情况时按下按钮，紧急按钮向主机发送报警信号，让管控</w:t>
      </w:r>
      <w:proofErr w:type="gramStart"/>
      <w:r>
        <w:rPr>
          <w:rFonts w:ascii="微软雅黑" w:eastAsia="微软雅黑" w:hAnsi="微软雅黑" w:cs="宋体" w:hint="eastAsia"/>
          <w:sz w:val="18"/>
          <w:szCs w:val="20"/>
        </w:rPr>
        <w:t>人员可第一时间</w:t>
      </w:r>
      <w:proofErr w:type="gramEnd"/>
      <w:r>
        <w:rPr>
          <w:rFonts w:ascii="微软雅黑" w:eastAsia="微软雅黑" w:hAnsi="微软雅黑" w:cs="宋体" w:hint="eastAsia"/>
          <w:sz w:val="18"/>
          <w:szCs w:val="20"/>
        </w:rPr>
        <w:t>发现警情，及时做出响应和处理，减少事件发生，被广泛于家居、酒店、写字楼、等场所。</w:t>
      </w:r>
    </w:p>
    <w:p w:rsidR="002B7A2F" w:rsidRDefault="00110936">
      <w:pPr>
        <w:ind w:firstLineChars="200" w:firstLine="320"/>
        <w:jc w:val="center"/>
        <w:rPr>
          <w:rFonts w:ascii="微软雅黑" w:eastAsia="微软雅黑" w:hAnsi="微软雅黑" w:cs="宋体"/>
          <w:sz w:val="18"/>
          <w:szCs w:val="20"/>
        </w:rPr>
      </w:pPr>
      <w:r>
        <w:rPr>
          <w:rFonts w:ascii="sans-serif" w:eastAsia="sans-serif" w:hAnsi="sans-serif" w:cs="sans-serif"/>
          <w:noProof/>
          <w:color w:val="000000"/>
          <w:sz w:val="16"/>
          <w:szCs w:val="16"/>
        </w:rPr>
        <w:drawing>
          <wp:inline distT="0" distB="0" distL="114300" distR="114300">
            <wp:extent cx="1525270" cy="1525270"/>
            <wp:effectExtent l="0" t="0" r="0" b="0"/>
            <wp:docPr id="12" name="图片 3" descr="EB20L 无线紧急按钮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 descr="EB20L 无线紧急按钮_3.pn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1525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B7A2F" w:rsidRDefault="002B7A2F">
      <w:pPr>
        <w:jc w:val="center"/>
        <w:rPr>
          <w:rFonts w:ascii="微软雅黑" w:eastAsia="微软雅黑" w:hAnsi="微软雅黑" w:cs="宋体"/>
          <w:sz w:val="18"/>
          <w:szCs w:val="20"/>
        </w:rPr>
      </w:pPr>
    </w:p>
    <w:p w:rsidR="002B7A2F" w:rsidRDefault="00110936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✪功能特性</w:t>
      </w:r>
    </w:p>
    <w:p w:rsidR="002B7A2F" w:rsidRDefault="00110936">
      <w:pPr>
        <w:ind w:firstLineChars="200" w:firstLine="360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 xml:space="preserve"> ABS材质，性能稳定，经久耐用，安装简便，具有欠压报警、</w:t>
      </w:r>
      <w:proofErr w:type="gramStart"/>
      <w:r>
        <w:rPr>
          <w:rFonts w:ascii="微软雅黑" w:eastAsia="微软雅黑" w:hAnsi="微软雅黑" w:cs="宋体" w:hint="eastAsia"/>
          <w:sz w:val="18"/>
          <w:szCs w:val="20"/>
        </w:rPr>
        <w:t>防拆报警</w:t>
      </w:r>
      <w:proofErr w:type="gramEnd"/>
      <w:r>
        <w:rPr>
          <w:rFonts w:ascii="微软雅黑" w:eastAsia="微软雅黑" w:hAnsi="微软雅黑" w:cs="宋体" w:hint="eastAsia"/>
          <w:sz w:val="18"/>
          <w:szCs w:val="20"/>
        </w:rPr>
        <w:t>功能。</w:t>
      </w:r>
    </w:p>
    <w:p w:rsidR="002B7A2F" w:rsidRDefault="00110936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✪技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术规</w:t>
      </w:r>
      <w:r>
        <w:rPr>
          <w:rFonts w:ascii="MS Gothic" w:eastAsia="MS Gothic" w:hAnsi="MS Gothic" w:cs="MS Gothic" w:hint="eastAsia"/>
          <w:b/>
          <w:spacing w:val="15"/>
          <w:szCs w:val="21"/>
        </w:rPr>
        <w:t>格</w:t>
      </w:r>
    </w:p>
    <w:tbl>
      <w:tblPr>
        <w:tblW w:w="0" w:type="auto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5"/>
        <w:gridCol w:w="5873"/>
      </w:tblGrid>
      <w:tr w:rsidR="002B7A2F" w:rsidTr="00B07452">
        <w:tc>
          <w:tcPr>
            <w:tcW w:w="2005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产品尺寸</w:t>
            </w:r>
          </w:p>
        </w:tc>
        <w:tc>
          <w:tcPr>
            <w:tcW w:w="5873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61mm*37*17mm</w:t>
            </w:r>
          </w:p>
        </w:tc>
      </w:tr>
      <w:tr w:rsidR="002B7A2F" w:rsidTr="00B07452">
        <w:tc>
          <w:tcPr>
            <w:tcW w:w="2005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工作电压</w:t>
            </w:r>
          </w:p>
        </w:tc>
        <w:tc>
          <w:tcPr>
            <w:tcW w:w="5873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DC12V</w:t>
            </w:r>
          </w:p>
        </w:tc>
      </w:tr>
      <w:tr w:rsidR="002B7A2F" w:rsidTr="00B07452">
        <w:tc>
          <w:tcPr>
            <w:tcW w:w="2005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工作电流</w:t>
            </w:r>
          </w:p>
        </w:tc>
        <w:tc>
          <w:tcPr>
            <w:tcW w:w="5873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待机电流≤10µA；报警电流 ≤25mA</w:t>
            </w:r>
          </w:p>
        </w:tc>
      </w:tr>
      <w:tr w:rsidR="002B7A2F" w:rsidTr="00B07452">
        <w:tc>
          <w:tcPr>
            <w:tcW w:w="2005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无线编码</w:t>
            </w:r>
          </w:p>
        </w:tc>
        <w:tc>
          <w:tcPr>
            <w:tcW w:w="5873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2262|独创编码</w:t>
            </w:r>
          </w:p>
        </w:tc>
      </w:tr>
      <w:tr w:rsidR="002B7A2F" w:rsidTr="00B07452">
        <w:tc>
          <w:tcPr>
            <w:tcW w:w="2005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发射频率</w:t>
            </w:r>
          </w:p>
        </w:tc>
        <w:tc>
          <w:tcPr>
            <w:tcW w:w="5873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RF315MHz|RF430MHz</w:t>
            </w:r>
          </w:p>
        </w:tc>
      </w:tr>
      <w:tr w:rsidR="002B7A2F" w:rsidTr="00B07452">
        <w:tc>
          <w:tcPr>
            <w:tcW w:w="2005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欠压检测点</w:t>
            </w:r>
          </w:p>
        </w:tc>
        <w:tc>
          <w:tcPr>
            <w:tcW w:w="5873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7.5±0.5V</w:t>
            </w:r>
          </w:p>
        </w:tc>
      </w:tr>
      <w:tr w:rsidR="002B7A2F" w:rsidTr="00B07452">
        <w:tc>
          <w:tcPr>
            <w:tcW w:w="2005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复位方式</w:t>
            </w:r>
          </w:p>
        </w:tc>
        <w:tc>
          <w:tcPr>
            <w:tcW w:w="5873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自动复位</w:t>
            </w:r>
          </w:p>
        </w:tc>
      </w:tr>
      <w:tr w:rsidR="002B7A2F" w:rsidTr="00B07452">
        <w:tc>
          <w:tcPr>
            <w:tcW w:w="2005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发射距离</w:t>
            </w:r>
          </w:p>
        </w:tc>
        <w:tc>
          <w:tcPr>
            <w:tcW w:w="5873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≧100m</w:t>
            </w:r>
            <w:r w:rsidR="00C56CC9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空旷可视距离</w:t>
            </w:r>
            <w:r w:rsidR="00C56CC9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  <w:tr w:rsidR="002B7A2F" w:rsidTr="00B07452">
        <w:tc>
          <w:tcPr>
            <w:tcW w:w="2005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电池类型</w:t>
            </w:r>
          </w:p>
        </w:tc>
        <w:tc>
          <w:tcPr>
            <w:tcW w:w="5873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 单节12V|23A电池 </w:t>
            </w:r>
          </w:p>
        </w:tc>
      </w:tr>
      <w:tr w:rsidR="002B7A2F" w:rsidTr="00B07452">
        <w:tc>
          <w:tcPr>
            <w:tcW w:w="2005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工作湿度</w:t>
            </w:r>
          </w:p>
        </w:tc>
        <w:tc>
          <w:tcPr>
            <w:tcW w:w="5873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≤95%</w:t>
            </w:r>
            <w:r w:rsidR="00C56CC9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无凝结</w:t>
            </w:r>
            <w:r w:rsidR="00C56CC9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  <w:tr w:rsidR="002B7A2F" w:rsidTr="00B07452">
        <w:tc>
          <w:tcPr>
            <w:tcW w:w="2005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工作温度</w:t>
            </w:r>
          </w:p>
        </w:tc>
        <w:tc>
          <w:tcPr>
            <w:tcW w:w="5873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B7A2F" w:rsidRDefault="0011093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-10℃～ 55℃</w:t>
            </w:r>
          </w:p>
        </w:tc>
      </w:tr>
    </w:tbl>
    <w:p w:rsidR="002B7A2F" w:rsidRDefault="002B7A2F">
      <w:pPr>
        <w:pStyle w:val="aa"/>
        <w:widowControl/>
        <w:spacing w:before="50" w:beforeAutospacing="0" w:after="50" w:afterAutospacing="0"/>
        <w:rPr>
          <w:rFonts w:ascii="sans-serif" w:eastAsia="sans-serif" w:hAnsi="sans-serif" w:cs="sans-serif"/>
          <w:color w:val="000000"/>
          <w:sz w:val="16"/>
          <w:szCs w:val="16"/>
        </w:rPr>
      </w:pPr>
    </w:p>
    <w:p w:rsidR="002B7A2F" w:rsidRDefault="002B7A2F">
      <w:pPr>
        <w:widowControl/>
        <w:jc w:val="left"/>
      </w:pPr>
    </w:p>
    <w:p w:rsidR="002B7A2F" w:rsidRDefault="002B7A2F"/>
    <w:sectPr w:rsidR="002B7A2F">
      <w:headerReference w:type="default" r:id="rId16"/>
      <w:footerReference w:type="default" r:id="rId17"/>
      <w:pgSz w:w="11906" w:h="16838"/>
      <w:pgMar w:top="1327" w:right="1689" w:bottom="132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645" w:rsidRDefault="00946645">
      <w:r>
        <w:separator/>
      </w:r>
    </w:p>
  </w:endnote>
  <w:endnote w:type="continuationSeparator" w:id="0">
    <w:p w:rsidR="00946645" w:rsidRDefault="0094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ns-serif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A2F" w:rsidRDefault="00110936">
    <w:pPr>
      <w:jc w:val="center"/>
      <w:rPr>
        <w:rFonts w:ascii="微软雅黑" w:eastAsia="微软雅黑" w:hAnsi="微软雅黑"/>
        <w:color w:val="00B050"/>
        <w:sz w:val="16"/>
      </w:rPr>
    </w:pPr>
    <w:r>
      <w:rPr>
        <w:noProof/>
        <w:color w:val="00B050"/>
        <w:sz w:val="11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-26670</wp:posOffset>
              </wp:positionV>
              <wp:extent cx="5265420" cy="0"/>
              <wp:effectExtent l="0" t="0" r="1143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65420" cy="0"/>
                      </a:xfrm>
                      <a:prstGeom prst="line">
                        <a:avLst/>
                      </a:prstGeom>
                      <a:ln>
                        <a:solidFill>
                          <a:srgbClr val="54A66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0.6pt;margin-top:-2.1pt;height:0pt;width:414.6pt;z-index:251661312;mso-width-relative:page;mso-height-relative:page;" filled="f" stroked="t" coordsize="21600,21600" o:gfxdata="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P9QO9cAAAAHAQAADwAAAAAAAAABACAAAAAiAAAAZHJzL2Rvd25yZXYueG1s&#10;UEsBAhQAFAAAAAgAh07iQNwGya/AAQAATAMAAA4AAAAAAAAAAQAgAAAAJgEAAGRycy9lMm9Eb2Mu&#10;eG1sUEsFBgAAAAAGAAYAWQEAAFgFAAAAAA==&#10;">
              <v:fill on="f" focussize="0,0"/>
              <v:stroke color="#54A661 [3204]" joinstyle="round"/>
              <v:imagedata o:title=""/>
              <o:lock v:ext="edit" aspectratio="f"/>
            </v:line>
          </w:pict>
        </mc:Fallback>
      </mc:AlternateContent>
    </w:r>
    <w:r>
      <w:rPr>
        <w:rFonts w:ascii="微软雅黑" w:eastAsia="微软雅黑" w:hAnsi="微软雅黑" w:hint="eastAsia"/>
        <w:color w:val="00B050"/>
        <w:sz w:val="16"/>
      </w:rPr>
      <w:t>精华隆智慧感知科技</w:t>
    </w:r>
    <w:r w:rsidR="00C56CC9">
      <w:rPr>
        <w:rFonts w:ascii="微软雅黑" w:eastAsia="微软雅黑" w:hAnsi="微软雅黑" w:hint="eastAsia"/>
        <w:color w:val="00B050"/>
        <w:sz w:val="16"/>
      </w:rPr>
      <w:t>(</w:t>
    </w:r>
    <w:r>
      <w:rPr>
        <w:rFonts w:ascii="微软雅黑" w:eastAsia="微软雅黑" w:hAnsi="微软雅黑" w:hint="eastAsia"/>
        <w:color w:val="00B050"/>
        <w:sz w:val="16"/>
      </w:rPr>
      <w:t>深圳</w:t>
    </w:r>
    <w:r w:rsidR="00C56CC9">
      <w:rPr>
        <w:rFonts w:ascii="微软雅黑" w:eastAsia="微软雅黑" w:hAnsi="微软雅黑" w:hint="eastAsia"/>
        <w:color w:val="00B050"/>
        <w:sz w:val="16"/>
      </w:rPr>
      <w:t>)</w:t>
    </w:r>
    <w:r>
      <w:rPr>
        <w:rFonts w:ascii="微软雅黑" w:eastAsia="微软雅黑" w:hAnsi="微软雅黑" w:hint="eastAsia"/>
        <w:color w:val="00B050"/>
        <w:sz w:val="16"/>
      </w:rPr>
      <w:t>股份有限公司</w:t>
    </w:r>
  </w:p>
  <w:p w:rsidR="002B7A2F" w:rsidRDefault="00110936">
    <w:pPr>
      <w:jc w:val="center"/>
      <w:rPr>
        <w:rFonts w:ascii="微软雅黑" w:eastAsia="微软雅黑" w:hAnsi="微软雅黑"/>
        <w:color w:val="00B050"/>
        <w:sz w:val="16"/>
      </w:rPr>
    </w:pPr>
    <w:r>
      <w:rPr>
        <w:rFonts w:ascii="微软雅黑" w:eastAsia="微软雅黑" w:hAnsi="微软雅黑" w:hint="eastAsia"/>
        <w:color w:val="00B050"/>
        <w:sz w:val="16"/>
      </w:rPr>
      <w:t>INNOPRO TECHNOLOGY CO.,</w:t>
    </w:r>
    <w:r>
      <w:rPr>
        <w:rFonts w:ascii="微软雅黑" w:eastAsia="微软雅黑" w:hAnsi="微软雅黑"/>
        <w:color w:val="00B050"/>
        <w:sz w:val="16"/>
      </w:rPr>
      <w:t xml:space="preserve"> </w:t>
    </w:r>
    <w:r>
      <w:rPr>
        <w:rFonts w:ascii="微软雅黑" w:eastAsia="微软雅黑" w:hAnsi="微软雅黑" w:hint="eastAsia"/>
        <w:color w:val="00B050"/>
        <w:sz w:val="16"/>
      </w:rPr>
      <w:t>LTD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645" w:rsidRDefault="00946645">
      <w:r>
        <w:separator/>
      </w:r>
    </w:p>
  </w:footnote>
  <w:footnote w:type="continuationSeparator" w:id="0">
    <w:p w:rsidR="00946645" w:rsidRDefault="00946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A2F" w:rsidRDefault="00110936">
    <w:pPr>
      <w:ind w:right="840" w:firstLineChars="3200" w:firstLine="6720"/>
    </w:pPr>
    <w:r>
      <w:rPr>
        <w:noProof/>
      </w:rPr>
      <w:drawing>
        <wp:inline distT="0" distB="0" distL="0" distR="0">
          <wp:extent cx="969645" cy="304800"/>
          <wp:effectExtent l="0" t="0" r="1905" b="0"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3205" cy="3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367030</wp:posOffset>
              </wp:positionV>
              <wp:extent cx="5265420" cy="0"/>
              <wp:effectExtent l="0" t="0" r="1143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65420" cy="0"/>
                      </a:xfrm>
                      <a:prstGeom prst="line">
                        <a:avLst/>
                      </a:prstGeom>
                      <a:ln>
                        <a:solidFill>
                          <a:srgbClr val="54A66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0.6pt;margin-top:28.9pt;height:0pt;width:414.6pt;z-index:251659264;mso-width-relative:page;mso-height-relative:page;" filled="f" stroked="t" coordsize="21600,21600" o:gfxdata="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ipp4XtcAAAAHAQAADwAAAAAAAAABACAAAAAiAAAAZHJzL2Rvd25yZXYueG1s&#10;UEsBAhQAFAAAAAgAh07iQKX7xP7AAQAATAMAAA4AAAAAAAAAAQAgAAAAJgEAAGRycy9lMm9Eb2Mu&#10;eG1sUEsFBgAAAAAGAAYAWQEAAFgFAAAAAA==&#10;">
              <v:fill on="f" focussize="0,0"/>
              <v:stroke color="#54A661 [3204]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31B"/>
    <w:rsid w:val="00032A37"/>
    <w:rsid w:val="00084E60"/>
    <w:rsid w:val="00090B47"/>
    <w:rsid w:val="000F62AB"/>
    <w:rsid w:val="000F7B32"/>
    <w:rsid w:val="00110936"/>
    <w:rsid w:val="00114905"/>
    <w:rsid w:val="00186DCE"/>
    <w:rsid w:val="002123B9"/>
    <w:rsid w:val="00213AD3"/>
    <w:rsid w:val="00242B72"/>
    <w:rsid w:val="0024392C"/>
    <w:rsid w:val="00262A1F"/>
    <w:rsid w:val="002950A1"/>
    <w:rsid w:val="002A3DBF"/>
    <w:rsid w:val="002B7A2F"/>
    <w:rsid w:val="0038027D"/>
    <w:rsid w:val="0042617D"/>
    <w:rsid w:val="00433D0B"/>
    <w:rsid w:val="004C168F"/>
    <w:rsid w:val="004F50AC"/>
    <w:rsid w:val="00503540"/>
    <w:rsid w:val="00523B9B"/>
    <w:rsid w:val="005754F9"/>
    <w:rsid w:val="005E3581"/>
    <w:rsid w:val="00656619"/>
    <w:rsid w:val="00701F40"/>
    <w:rsid w:val="0075176D"/>
    <w:rsid w:val="00754113"/>
    <w:rsid w:val="00772366"/>
    <w:rsid w:val="00843B7B"/>
    <w:rsid w:val="00894E61"/>
    <w:rsid w:val="00933B2D"/>
    <w:rsid w:val="00946645"/>
    <w:rsid w:val="0097264B"/>
    <w:rsid w:val="00986C33"/>
    <w:rsid w:val="009F3946"/>
    <w:rsid w:val="00A03C1D"/>
    <w:rsid w:val="00A43DF5"/>
    <w:rsid w:val="00A842F6"/>
    <w:rsid w:val="00B07452"/>
    <w:rsid w:val="00B60330"/>
    <w:rsid w:val="00B87BAD"/>
    <w:rsid w:val="00BA1B19"/>
    <w:rsid w:val="00BC33F2"/>
    <w:rsid w:val="00BC7171"/>
    <w:rsid w:val="00BD5FCA"/>
    <w:rsid w:val="00C07F66"/>
    <w:rsid w:val="00C1384F"/>
    <w:rsid w:val="00C160F6"/>
    <w:rsid w:val="00C56CC9"/>
    <w:rsid w:val="00CA0053"/>
    <w:rsid w:val="00D772EA"/>
    <w:rsid w:val="00D84B1D"/>
    <w:rsid w:val="00DB131B"/>
    <w:rsid w:val="00E772B5"/>
    <w:rsid w:val="00E85FBC"/>
    <w:rsid w:val="00EA58A9"/>
    <w:rsid w:val="00F237DE"/>
    <w:rsid w:val="00F510F9"/>
    <w:rsid w:val="00F53275"/>
    <w:rsid w:val="00F54161"/>
    <w:rsid w:val="025443AD"/>
    <w:rsid w:val="02C22052"/>
    <w:rsid w:val="032E77FA"/>
    <w:rsid w:val="03EF2398"/>
    <w:rsid w:val="04460817"/>
    <w:rsid w:val="04D824B3"/>
    <w:rsid w:val="063B74AD"/>
    <w:rsid w:val="06884034"/>
    <w:rsid w:val="06D60C77"/>
    <w:rsid w:val="07220784"/>
    <w:rsid w:val="08692D9A"/>
    <w:rsid w:val="09794229"/>
    <w:rsid w:val="09963B81"/>
    <w:rsid w:val="0A9F7722"/>
    <w:rsid w:val="0AF7019B"/>
    <w:rsid w:val="0B6A11E9"/>
    <w:rsid w:val="0BD06E2C"/>
    <w:rsid w:val="0C337E77"/>
    <w:rsid w:val="0C580DED"/>
    <w:rsid w:val="0C8F2FF7"/>
    <w:rsid w:val="0CBA4942"/>
    <w:rsid w:val="0CD35BA9"/>
    <w:rsid w:val="0CFC401D"/>
    <w:rsid w:val="0D0265DB"/>
    <w:rsid w:val="0D330CB9"/>
    <w:rsid w:val="0D3C4CA1"/>
    <w:rsid w:val="0F013BA8"/>
    <w:rsid w:val="10095F3B"/>
    <w:rsid w:val="100C0808"/>
    <w:rsid w:val="10435DC2"/>
    <w:rsid w:val="10CF2857"/>
    <w:rsid w:val="111E75BD"/>
    <w:rsid w:val="11862911"/>
    <w:rsid w:val="11FC2913"/>
    <w:rsid w:val="12153016"/>
    <w:rsid w:val="12B92C9B"/>
    <w:rsid w:val="138C4867"/>
    <w:rsid w:val="13BF1920"/>
    <w:rsid w:val="14124FAD"/>
    <w:rsid w:val="142D5AA8"/>
    <w:rsid w:val="149C3413"/>
    <w:rsid w:val="14CF492C"/>
    <w:rsid w:val="14FD0DE0"/>
    <w:rsid w:val="150A18CF"/>
    <w:rsid w:val="169C4EC2"/>
    <w:rsid w:val="171001AD"/>
    <w:rsid w:val="171331AB"/>
    <w:rsid w:val="178A4B17"/>
    <w:rsid w:val="17985FDA"/>
    <w:rsid w:val="18144AEE"/>
    <w:rsid w:val="18206F40"/>
    <w:rsid w:val="19C55A67"/>
    <w:rsid w:val="1AF36654"/>
    <w:rsid w:val="1B414220"/>
    <w:rsid w:val="1B4E4523"/>
    <w:rsid w:val="1B547656"/>
    <w:rsid w:val="1BD44885"/>
    <w:rsid w:val="1D082334"/>
    <w:rsid w:val="1D77145E"/>
    <w:rsid w:val="1DC245B4"/>
    <w:rsid w:val="1DE34FE3"/>
    <w:rsid w:val="1ECE46AD"/>
    <w:rsid w:val="1F182B23"/>
    <w:rsid w:val="1F481D99"/>
    <w:rsid w:val="1FFF1431"/>
    <w:rsid w:val="20F37827"/>
    <w:rsid w:val="211E333C"/>
    <w:rsid w:val="21441305"/>
    <w:rsid w:val="21524FE7"/>
    <w:rsid w:val="21580D3A"/>
    <w:rsid w:val="21CA2AB6"/>
    <w:rsid w:val="22235C4B"/>
    <w:rsid w:val="226C3551"/>
    <w:rsid w:val="234A5F15"/>
    <w:rsid w:val="238B4B5F"/>
    <w:rsid w:val="23F7160A"/>
    <w:rsid w:val="24222A5D"/>
    <w:rsid w:val="243A01A5"/>
    <w:rsid w:val="24412427"/>
    <w:rsid w:val="24BD0B88"/>
    <w:rsid w:val="25606753"/>
    <w:rsid w:val="25674F92"/>
    <w:rsid w:val="266C2C8C"/>
    <w:rsid w:val="26EC0C81"/>
    <w:rsid w:val="27275D01"/>
    <w:rsid w:val="27C44E73"/>
    <w:rsid w:val="27C47997"/>
    <w:rsid w:val="28046307"/>
    <w:rsid w:val="28047EB4"/>
    <w:rsid w:val="2820493C"/>
    <w:rsid w:val="28216A93"/>
    <w:rsid w:val="28BF49BE"/>
    <w:rsid w:val="28D45890"/>
    <w:rsid w:val="299232B3"/>
    <w:rsid w:val="29EA0A90"/>
    <w:rsid w:val="2AC47E13"/>
    <w:rsid w:val="2AEC094E"/>
    <w:rsid w:val="2AF6379D"/>
    <w:rsid w:val="2B7B4FA6"/>
    <w:rsid w:val="2B8A432D"/>
    <w:rsid w:val="2BAA684E"/>
    <w:rsid w:val="2BBB6406"/>
    <w:rsid w:val="2CD341C3"/>
    <w:rsid w:val="2CD443E7"/>
    <w:rsid w:val="2CE07FB5"/>
    <w:rsid w:val="2D347600"/>
    <w:rsid w:val="2E6D4D3F"/>
    <w:rsid w:val="2E722455"/>
    <w:rsid w:val="2EB1734A"/>
    <w:rsid w:val="2ED84235"/>
    <w:rsid w:val="2F143BBC"/>
    <w:rsid w:val="2F637D77"/>
    <w:rsid w:val="2F8C040C"/>
    <w:rsid w:val="2F9A599D"/>
    <w:rsid w:val="2FA35957"/>
    <w:rsid w:val="2FC00FE8"/>
    <w:rsid w:val="2FC02A4F"/>
    <w:rsid w:val="2FD21FDA"/>
    <w:rsid w:val="2FED2C2B"/>
    <w:rsid w:val="3098125D"/>
    <w:rsid w:val="31563C1E"/>
    <w:rsid w:val="31710ED3"/>
    <w:rsid w:val="31851258"/>
    <w:rsid w:val="31BD7233"/>
    <w:rsid w:val="323E7765"/>
    <w:rsid w:val="334A02F6"/>
    <w:rsid w:val="340D6FAA"/>
    <w:rsid w:val="34AB4CAC"/>
    <w:rsid w:val="3545592C"/>
    <w:rsid w:val="359D6ECA"/>
    <w:rsid w:val="36460972"/>
    <w:rsid w:val="366B25C5"/>
    <w:rsid w:val="37823441"/>
    <w:rsid w:val="3784076F"/>
    <w:rsid w:val="38A75168"/>
    <w:rsid w:val="38E54A9D"/>
    <w:rsid w:val="392D2A3B"/>
    <w:rsid w:val="39304D9E"/>
    <w:rsid w:val="3A34064D"/>
    <w:rsid w:val="3A584D88"/>
    <w:rsid w:val="3A870CD6"/>
    <w:rsid w:val="3B2D1070"/>
    <w:rsid w:val="3B994336"/>
    <w:rsid w:val="3BAF2D8C"/>
    <w:rsid w:val="3BCD70BB"/>
    <w:rsid w:val="3C067938"/>
    <w:rsid w:val="3C1057A4"/>
    <w:rsid w:val="3CB45660"/>
    <w:rsid w:val="3D014B92"/>
    <w:rsid w:val="3D1823CB"/>
    <w:rsid w:val="3DEB7513"/>
    <w:rsid w:val="3E292ADA"/>
    <w:rsid w:val="3E8C5170"/>
    <w:rsid w:val="3ED068F6"/>
    <w:rsid w:val="3FC02016"/>
    <w:rsid w:val="3FCF3736"/>
    <w:rsid w:val="408C2990"/>
    <w:rsid w:val="40C16D48"/>
    <w:rsid w:val="42807113"/>
    <w:rsid w:val="42D40519"/>
    <w:rsid w:val="430B1F67"/>
    <w:rsid w:val="435B7065"/>
    <w:rsid w:val="43CC0AFB"/>
    <w:rsid w:val="44042585"/>
    <w:rsid w:val="44541222"/>
    <w:rsid w:val="450F6F67"/>
    <w:rsid w:val="46107331"/>
    <w:rsid w:val="46964EB6"/>
    <w:rsid w:val="47366459"/>
    <w:rsid w:val="4786230E"/>
    <w:rsid w:val="47BD7E9C"/>
    <w:rsid w:val="47C879CA"/>
    <w:rsid w:val="47E54C0B"/>
    <w:rsid w:val="47E60B9B"/>
    <w:rsid w:val="481623BE"/>
    <w:rsid w:val="48401F22"/>
    <w:rsid w:val="4894044A"/>
    <w:rsid w:val="48986B98"/>
    <w:rsid w:val="48AC5461"/>
    <w:rsid w:val="494734BA"/>
    <w:rsid w:val="495B663F"/>
    <w:rsid w:val="4964349E"/>
    <w:rsid w:val="4A502C59"/>
    <w:rsid w:val="4B111C1D"/>
    <w:rsid w:val="4B1C40A4"/>
    <w:rsid w:val="4C313FC1"/>
    <w:rsid w:val="4D9D14D9"/>
    <w:rsid w:val="4DFE6628"/>
    <w:rsid w:val="4E6E1400"/>
    <w:rsid w:val="4EE0445E"/>
    <w:rsid w:val="4F207153"/>
    <w:rsid w:val="4FD920DC"/>
    <w:rsid w:val="50807208"/>
    <w:rsid w:val="50A13745"/>
    <w:rsid w:val="50D765E7"/>
    <w:rsid w:val="51C8704A"/>
    <w:rsid w:val="524016B5"/>
    <w:rsid w:val="52443D83"/>
    <w:rsid w:val="52DA093B"/>
    <w:rsid w:val="53C94E5B"/>
    <w:rsid w:val="53E11D87"/>
    <w:rsid w:val="54920D3D"/>
    <w:rsid w:val="54DF467B"/>
    <w:rsid w:val="55465EF9"/>
    <w:rsid w:val="556B003D"/>
    <w:rsid w:val="557B6B62"/>
    <w:rsid w:val="558761BD"/>
    <w:rsid w:val="55ED3516"/>
    <w:rsid w:val="56271CA5"/>
    <w:rsid w:val="563D61F7"/>
    <w:rsid w:val="566E797F"/>
    <w:rsid w:val="5674562B"/>
    <w:rsid w:val="58B82A1B"/>
    <w:rsid w:val="59473A36"/>
    <w:rsid w:val="59B83F6F"/>
    <w:rsid w:val="5A2360B0"/>
    <w:rsid w:val="5A3B2EBD"/>
    <w:rsid w:val="5A500412"/>
    <w:rsid w:val="5A766901"/>
    <w:rsid w:val="5A8A428F"/>
    <w:rsid w:val="5AAC5B70"/>
    <w:rsid w:val="5ACE4C25"/>
    <w:rsid w:val="5B150CDF"/>
    <w:rsid w:val="5B4C1AC2"/>
    <w:rsid w:val="5BA050A2"/>
    <w:rsid w:val="5C16170D"/>
    <w:rsid w:val="5C397523"/>
    <w:rsid w:val="5D2E5B3A"/>
    <w:rsid w:val="5D737FC3"/>
    <w:rsid w:val="5DEB1DE7"/>
    <w:rsid w:val="5EA93BFD"/>
    <w:rsid w:val="5EAC2E1E"/>
    <w:rsid w:val="5F296E40"/>
    <w:rsid w:val="5F374FBA"/>
    <w:rsid w:val="5F744478"/>
    <w:rsid w:val="5FC65852"/>
    <w:rsid w:val="5FCE5F0D"/>
    <w:rsid w:val="60495843"/>
    <w:rsid w:val="605A1A0F"/>
    <w:rsid w:val="60CB018E"/>
    <w:rsid w:val="60CC6EDB"/>
    <w:rsid w:val="60F15A8B"/>
    <w:rsid w:val="61150D51"/>
    <w:rsid w:val="617C4F84"/>
    <w:rsid w:val="618B2BCC"/>
    <w:rsid w:val="619B4FA8"/>
    <w:rsid w:val="61E62F25"/>
    <w:rsid w:val="62CD7446"/>
    <w:rsid w:val="63102DEC"/>
    <w:rsid w:val="63164925"/>
    <w:rsid w:val="63E36248"/>
    <w:rsid w:val="642952F0"/>
    <w:rsid w:val="64342426"/>
    <w:rsid w:val="64785F80"/>
    <w:rsid w:val="648E35F5"/>
    <w:rsid w:val="64A77411"/>
    <w:rsid w:val="655D0353"/>
    <w:rsid w:val="65FD5B0C"/>
    <w:rsid w:val="66386AA7"/>
    <w:rsid w:val="6653660A"/>
    <w:rsid w:val="66887FC2"/>
    <w:rsid w:val="67E34E4F"/>
    <w:rsid w:val="680278CE"/>
    <w:rsid w:val="68AF3182"/>
    <w:rsid w:val="68D64D9C"/>
    <w:rsid w:val="68DC68C3"/>
    <w:rsid w:val="68E63214"/>
    <w:rsid w:val="69886768"/>
    <w:rsid w:val="69E81FFD"/>
    <w:rsid w:val="6A9C32D5"/>
    <w:rsid w:val="6B0E19A6"/>
    <w:rsid w:val="6B853498"/>
    <w:rsid w:val="6B97318D"/>
    <w:rsid w:val="6BAB6DAD"/>
    <w:rsid w:val="6C182CBD"/>
    <w:rsid w:val="6CCE1AB5"/>
    <w:rsid w:val="6D297848"/>
    <w:rsid w:val="6D2A2004"/>
    <w:rsid w:val="6D9B1498"/>
    <w:rsid w:val="6DF2288B"/>
    <w:rsid w:val="6E991FF6"/>
    <w:rsid w:val="6EC400E6"/>
    <w:rsid w:val="6EDE306B"/>
    <w:rsid w:val="6EF67A58"/>
    <w:rsid w:val="6F2B05CB"/>
    <w:rsid w:val="6F40360B"/>
    <w:rsid w:val="6F5E6534"/>
    <w:rsid w:val="6F6B433D"/>
    <w:rsid w:val="6F946000"/>
    <w:rsid w:val="6FD15745"/>
    <w:rsid w:val="716E46E3"/>
    <w:rsid w:val="719A78A5"/>
    <w:rsid w:val="71A01490"/>
    <w:rsid w:val="71E20667"/>
    <w:rsid w:val="720222CD"/>
    <w:rsid w:val="72A51A5D"/>
    <w:rsid w:val="72BD497D"/>
    <w:rsid w:val="736F40CA"/>
    <w:rsid w:val="73D7743D"/>
    <w:rsid w:val="73E915D3"/>
    <w:rsid w:val="73EF5541"/>
    <w:rsid w:val="74274640"/>
    <w:rsid w:val="742C4F54"/>
    <w:rsid w:val="743B5953"/>
    <w:rsid w:val="74600CB4"/>
    <w:rsid w:val="74B56B7A"/>
    <w:rsid w:val="74C40D23"/>
    <w:rsid w:val="76A70F32"/>
    <w:rsid w:val="76ED30FF"/>
    <w:rsid w:val="779F7880"/>
    <w:rsid w:val="77D8583B"/>
    <w:rsid w:val="7818562B"/>
    <w:rsid w:val="785D2479"/>
    <w:rsid w:val="78C76867"/>
    <w:rsid w:val="78F31672"/>
    <w:rsid w:val="791B20BE"/>
    <w:rsid w:val="79390776"/>
    <w:rsid w:val="793E7501"/>
    <w:rsid w:val="79AE6DFD"/>
    <w:rsid w:val="7A6923D1"/>
    <w:rsid w:val="7AAA0304"/>
    <w:rsid w:val="7BA238ED"/>
    <w:rsid w:val="7BB1362F"/>
    <w:rsid w:val="7BEA7123"/>
    <w:rsid w:val="7C1C047A"/>
    <w:rsid w:val="7C4875CD"/>
    <w:rsid w:val="7C605B87"/>
    <w:rsid w:val="7C6D10EA"/>
    <w:rsid w:val="7C721997"/>
    <w:rsid w:val="7C9E2B0D"/>
    <w:rsid w:val="7CA8355D"/>
    <w:rsid w:val="7D0C3235"/>
    <w:rsid w:val="7DC86B96"/>
    <w:rsid w:val="7E3D3A40"/>
    <w:rsid w:val="7E9E2158"/>
    <w:rsid w:val="7ED34B85"/>
    <w:rsid w:val="7F365C56"/>
    <w:rsid w:val="7F3951CA"/>
    <w:rsid w:val="7F8535D5"/>
    <w:rsid w:val="7FB72EE6"/>
    <w:rsid w:val="7FD00424"/>
    <w:rsid w:val="7FF07C12"/>
    <w:rsid w:val="7FF3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19F9E4"/>
  <w15:docId w15:val="{1F1D15A0-AFED-4788-B309-2315D586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paragraph" w:customStyle="1" w:styleId="FooterOdd">
    <w:name w:val="Footer Odd"/>
    <w:basedOn w:val="a"/>
    <w:qFormat/>
    <w:pPr>
      <w:widowControl/>
      <w:pBdr>
        <w:top w:val="single" w:sz="4" w:space="1" w:color="4F81BD" w:themeColor="accent1"/>
      </w:pBdr>
      <w:spacing w:after="180" w:line="264" w:lineRule="auto"/>
      <w:jc w:val="right"/>
    </w:pPr>
    <w:rPr>
      <w:color w:val="1F497D" w:themeColor="text2"/>
      <w:kern w:val="0"/>
      <w:sz w:val="20"/>
      <w:szCs w:val="23"/>
    </w:rPr>
  </w:style>
  <w:style w:type="paragraph" w:customStyle="1" w:styleId="3CBD5A742C28424DA5172AD252E32316">
    <w:name w:val="3CBD5A742C28424DA5172AD252E32316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2AE484-320B-4E9A-8591-3A215AE1B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ping</cp:lastModifiedBy>
  <cp:revision>26</cp:revision>
  <cp:lastPrinted>2019-03-14T08:45:00Z</cp:lastPrinted>
  <dcterms:created xsi:type="dcterms:W3CDTF">2019-03-14T13:57:00Z</dcterms:created>
  <dcterms:modified xsi:type="dcterms:W3CDTF">2019-12-29T02:25:00Z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