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EP3164 </w:t>
      </w:r>
      <w:r>
        <w:rPr>
          <w:rFonts w:ascii="微软雅黑" w:eastAsia="微软雅黑" w:hAnsi="微软雅黑" w:hint="eastAsia"/>
          <w:sz w:val="32"/>
          <w:szCs w:val="32"/>
        </w:rPr>
        <w:t>总线报警主机</w:t>
      </w:r>
    </w:p>
    <w:p w:rsidR="00175980" w:rsidRDefault="000E0C51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EP3164</w:t>
      </w:r>
      <w:r>
        <w:rPr>
          <w:rFonts w:ascii="微软雅黑" w:eastAsia="微软雅黑" w:hAnsi="微软雅黑" w:cs="宋体" w:hint="eastAsia"/>
          <w:sz w:val="18"/>
          <w:szCs w:val="20"/>
        </w:rPr>
        <w:t>总线报警主机采用嵌入式系统设计，自带</w:t>
      </w:r>
      <w:r>
        <w:rPr>
          <w:rFonts w:ascii="微软雅黑" w:eastAsia="微软雅黑" w:hAnsi="微软雅黑" w:cs="宋体" w:hint="eastAsia"/>
          <w:sz w:val="18"/>
          <w:szCs w:val="20"/>
        </w:rPr>
        <w:t>8</w:t>
      </w:r>
      <w:r>
        <w:rPr>
          <w:rFonts w:ascii="微软雅黑" w:eastAsia="微软雅黑" w:hAnsi="微软雅黑" w:cs="宋体" w:hint="eastAsia"/>
          <w:sz w:val="18"/>
          <w:szCs w:val="20"/>
        </w:rPr>
        <w:t>个有线防区，通过模块可扩展到</w:t>
      </w:r>
      <w:r>
        <w:rPr>
          <w:rFonts w:ascii="微软雅黑" w:eastAsia="微软雅黑" w:hAnsi="微软雅黑" w:cs="宋体" w:hint="eastAsia"/>
          <w:sz w:val="18"/>
          <w:szCs w:val="20"/>
        </w:rPr>
        <w:t>520</w:t>
      </w:r>
      <w:r>
        <w:rPr>
          <w:rFonts w:ascii="微软雅黑" w:eastAsia="微软雅黑" w:hAnsi="微软雅黑" w:cs="宋体" w:hint="eastAsia"/>
          <w:sz w:val="18"/>
          <w:szCs w:val="20"/>
        </w:rPr>
        <w:t>个防区，具备双总线接口，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32</w:t>
      </w:r>
      <w:r>
        <w:rPr>
          <w:rFonts w:ascii="微软雅黑" w:eastAsia="微软雅黑" w:hAnsi="微软雅黑" w:cs="宋体" w:hint="eastAsia"/>
          <w:sz w:val="18"/>
          <w:szCs w:val="20"/>
        </w:rPr>
        <w:t>位</w:t>
      </w:r>
      <w:r>
        <w:rPr>
          <w:rFonts w:ascii="微软雅黑" w:eastAsia="微软雅黑" w:hAnsi="微软雅黑" w:cs="宋体" w:hint="eastAsia"/>
          <w:sz w:val="18"/>
          <w:szCs w:val="20"/>
        </w:rPr>
        <w:t>ARM</w:t>
      </w:r>
      <w:bookmarkStart w:id="0" w:name="_GoBack"/>
      <w:bookmarkEnd w:id="0"/>
      <w:r>
        <w:rPr>
          <w:rFonts w:ascii="微软雅黑" w:eastAsia="微软雅黑" w:hAnsi="微软雅黑" w:cs="宋体" w:hint="eastAsia"/>
          <w:sz w:val="18"/>
          <w:szCs w:val="20"/>
        </w:rPr>
        <w:t>处理器，</w:t>
      </w:r>
      <w:r>
        <w:rPr>
          <w:rFonts w:ascii="微软雅黑" w:eastAsia="微软雅黑" w:hAnsi="微软雅黑" w:cs="宋体" w:hint="eastAsia"/>
          <w:sz w:val="18"/>
          <w:szCs w:val="20"/>
        </w:rPr>
        <w:t>,</w:t>
      </w:r>
      <w:r>
        <w:rPr>
          <w:rFonts w:ascii="微软雅黑" w:eastAsia="微软雅黑" w:hAnsi="微软雅黑" w:cs="宋体" w:hint="eastAsia"/>
          <w:sz w:val="18"/>
          <w:szCs w:val="20"/>
        </w:rPr>
        <w:t>通过中继器传输距离可达</w:t>
      </w:r>
      <w:r>
        <w:rPr>
          <w:rFonts w:ascii="微软雅黑" w:eastAsia="微软雅黑" w:hAnsi="微软雅黑" w:cs="宋体" w:hint="eastAsia"/>
          <w:sz w:val="18"/>
          <w:szCs w:val="20"/>
        </w:rPr>
        <w:t>12KM</w:t>
      </w:r>
      <w:r>
        <w:rPr>
          <w:rFonts w:ascii="微软雅黑" w:eastAsia="微软雅黑" w:hAnsi="微软雅黑" w:cs="宋体" w:hint="eastAsia"/>
          <w:sz w:val="18"/>
          <w:szCs w:val="20"/>
        </w:rPr>
        <w:t>，产品广泛应用于小区、写字楼、工厂、学校、仓库、医院、博物馆等场所。</w:t>
      </w:r>
    </w:p>
    <w:p w:rsidR="00175980" w:rsidRDefault="00175980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175980" w:rsidRDefault="000E0C51">
      <w:pPr>
        <w:ind w:firstLineChars="200" w:firstLine="480"/>
        <w:jc w:val="center"/>
        <w:rPr>
          <w:rFonts w:ascii="微软雅黑" w:eastAsia="微软雅黑" w:hAnsi="微软雅黑" w:cs="宋体" w:hint="eastAsia"/>
          <w:sz w:val="18"/>
          <w:szCs w:val="20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946785" cy="94678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本</w:t>
      </w:r>
      <w:r>
        <w:rPr>
          <w:rFonts w:ascii="微软雅黑" w:eastAsia="微软雅黑" w:hAnsi="微软雅黑" w:cs="微软雅黑"/>
          <w:bCs/>
          <w:sz w:val="18"/>
          <w:szCs w:val="18"/>
        </w:rPr>
        <w:t>主板自带双总线接口</w:t>
      </w:r>
      <w:r>
        <w:rPr>
          <w:rFonts w:ascii="微软雅黑" w:eastAsia="微软雅黑" w:hAnsi="微软雅黑" w:cs="微软雅黑"/>
          <w:bCs/>
          <w:sz w:val="18"/>
          <w:szCs w:val="18"/>
        </w:rPr>
        <w:t>,</w:t>
      </w:r>
      <w:r>
        <w:rPr>
          <w:rFonts w:ascii="微软雅黑" w:eastAsia="微软雅黑" w:hAnsi="微软雅黑" w:cs="微软雅黑"/>
          <w:bCs/>
          <w:sz w:val="18"/>
          <w:szCs w:val="18"/>
        </w:rPr>
        <w:t>扩展功能强大，</w:t>
      </w:r>
      <w:proofErr w:type="gramStart"/>
      <w:r>
        <w:rPr>
          <w:rFonts w:ascii="微软雅黑" w:eastAsia="微软雅黑" w:hAnsi="微软雅黑" w:cs="微软雅黑"/>
          <w:bCs/>
          <w:sz w:val="18"/>
          <w:szCs w:val="18"/>
        </w:rPr>
        <w:t>连接方便</w:t>
      </w:r>
      <w:proofErr w:type="gramEnd"/>
      <w:r>
        <w:rPr>
          <w:rFonts w:ascii="微软雅黑" w:eastAsia="微软雅黑" w:hAnsi="微软雅黑" w:cs="微软雅黑"/>
          <w:bCs/>
          <w:sz w:val="18"/>
          <w:szCs w:val="18"/>
        </w:rPr>
        <w:br/>
      </w:r>
      <w:r>
        <w:rPr>
          <w:rFonts w:ascii="微软雅黑" w:eastAsia="微软雅黑" w:hAnsi="微软雅黑" w:cs="微软雅黑"/>
          <w:bCs/>
          <w:sz w:val="18"/>
          <w:szCs w:val="18"/>
        </w:rPr>
        <w:t>采用嵌入式系统设计</w:t>
      </w:r>
      <w:r>
        <w:rPr>
          <w:rFonts w:ascii="微软雅黑" w:eastAsia="微软雅黑" w:hAnsi="微软雅黑" w:cs="微软雅黑"/>
          <w:bCs/>
          <w:sz w:val="18"/>
          <w:szCs w:val="18"/>
        </w:rPr>
        <w:t>, 32</w:t>
      </w:r>
      <w:r>
        <w:rPr>
          <w:rFonts w:ascii="微软雅黑" w:eastAsia="微软雅黑" w:hAnsi="微软雅黑" w:cs="微软雅黑"/>
          <w:bCs/>
          <w:sz w:val="18"/>
          <w:szCs w:val="18"/>
        </w:rPr>
        <w:t>位</w:t>
      </w:r>
      <w:r>
        <w:rPr>
          <w:rFonts w:ascii="微软雅黑" w:eastAsia="微软雅黑" w:hAnsi="微软雅黑" w:cs="微软雅黑"/>
          <w:bCs/>
          <w:sz w:val="18"/>
          <w:szCs w:val="18"/>
        </w:rPr>
        <w:t>ARM</w:t>
      </w:r>
      <w:r>
        <w:rPr>
          <w:rFonts w:ascii="微软雅黑" w:eastAsia="微软雅黑" w:hAnsi="微软雅黑" w:cs="微软雅黑"/>
          <w:bCs/>
          <w:sz w:val="18"/>
          <w:szCs w:val="18"/>
        </w:rPr>
        <w:t>处理器，更快运行速度</w:t>
      </w:r>
      <w:r>
        <w:rPr>
          <w:rFonts w:ascii="微软雅黑" w:eastAsia="微软雅黑" w:hAnsi="微软雅黑" w:cs="微软雅黑"/>
          <w:bCs/>
          <w:sz w:val="18"/>
          <w:szCs w:val="18"/>
        </w:rPr>
        <w:br/>
      </w:r>
      <w:r>
        <w:rPr>
          <w:rFonts w:ascii="微软雅黑" w:eastAsia="微软雅黑" w:hAnsi="微软雅黑" w:cs="微软雅黑"/>
          <w:bCs/>
          <w:sz w:val="18"/>
          <w:szCs w:val="18"/>
        </w:rPr>
        <w:t>大容量设计</w:t>
      </w:r>
      <w:r>
        <w:rPr>
          <w:rFonts w:ascii="微软雅黑" w:eastAsia="微软雅黑" w:hAnsi="微软雅黑" w:cs="微软雅黑"/>
          <w:bCs/>
          <w:sz w:val="18"/>
          <w:szCs w:val="18"/>
        </w:rPr>
        <w:t>,</w:t>
      </w:r>
      <w:r>
        <w:rPr>
          <w:rFonts w:ascii="微软雅黑" w:eastAsia="微软雅黑" w:hAnsi="微软雅黑" w:cs="微软雅黑"/>
          <w:bCs/>
          <w:sz w:val="18"/>
          <w:szCs w:val="18"/>
        </w:rPr>
        <w:t>通过通讯接口可以外</w:t>
      </w:r>
      <w:proofErr w:type="gramStart"/>
      <w:r>
        <w:rPr>
          <w:rFonts w:ascii="微软雅黑" w:eastAsia="微软雅黑" w:hAnsi="微软雅黑" w:cs="微软雅黑"/>
          <w:bCs/>
          <w:sz w:val="18"/>
          <w:szCs w:val="18"/>
        </w:rPr>
        <w:t>接最多</w:t>
      </w:r>
      <w:proofErr w:type="gramEnd"/>
      <w:r>
        <w:rPr>
          <w:rFonts w:ascii="微软雅黑" w:eastAsia="微软雅黑" w:hAnsi="微软雅黑" w:cs="微软雅黑"/>
          <w:bCs/>
          <w:sz w:val="18"/>
          <w:szCs w:val="18"/>
        </w:rPr>
        <w:t>64</w:t>
      </w:r>
      <w:r>
        <w:rPr>
          <w:rFonts w:ascii="微软雅黑" w:eastAsia="微软雅黑" w:hAnsi="微软雅黑" w:cs="微软雅黑"/>
          <w:bCs/>
          <w:sz w:val="18"/>
          <w:szCs w:val="18"/>
        </w:rPr>
        <w:t>个八防区报警模块或者八防区键盘小主机，最多可接</w:t>
      </w:r>
      <w:r>
        <w:rPr>
          <w:rFonts w:ascii="微软雅黑" w:eastAsia="微软雅黑" w:hAnsi="微软雅黑" w:cs="微软雅黑"/>
          <w:bCs/>
          <w:sz w:val="18"/>
          <w:szCs w:val="18"/>
        </w:rPr>
        <w:t>520</w:t>
      </w:r>
      <w:r>
        <w:rPr>
          <w:rFonts w:ascii="微软雅黑" w:eastAsia="微软雅黑" w:hAnsi="微软雅黑" w:cs="微软雅黑"/>
          <w:bCs/>
          <w:sz w:val="18"/>
          <w:szCs w:val="18"/>
        </w:rPr>
        <w:t>个防区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/>
          <w:bCs/>
          <w:sz w:val="18"/>
          <w:szCs w:val="18"/>
        </w:rPr>
        <w:t>超远传输距离</w:t>
      </w:r>
      <w:r>
        <w:rPr>
          <w:rFonts w:ascii="微软雅黑" w:eastAsia="微软雅黑" w:hAnsi="微软雅黑" w:cs="微软雅黑"/>
          <w:bCs/>
          <w:sz w:val="18"/>
          <w:szCs w:val="18"/>
        </w:rPr>
        <w:t>,</w:t>
      </w:r>
      <w:r>
        <w:rPr>
          <w:rFonts w:ascii="微软雅黑" w:eastAsia="微软雅黑" w:hAnsi="微软雅黑" w:cs="微软雅黑"/>
          <w:bCs/>
          <w:sz w:val="18"/>
          <w:szCs w:val="18"/>
        </w:rPr>
        <w:t>通过中继器最远可达</w:t>
      </w:r>
      <w:r>
        <w:rPr>
          <w:rFonts w:ascii="微软雅黑" w:eastAsia="微软雅黑" w:hAnsi="微软雅黑" w:cs="微软雅黑"/>
          <w:bCs/>
          <w:sz w:val="18"/>
          <w:szCs w:val="18"/>
        </w:rPr>
        <w:t>12KM</w:t>
      </w:r>
      <w:r>
        <w:rPr>
          <w:rFonts w:ascii="微软雅黑" w:eastAsia="微软雅黑" w:hAnsi="微软雅黑" w:cs="微软雅黑"/>
          <w:bCs/>
          <w:sz w:val="18"/>
          <w:szCs w:val="18"/>
        </w:rPr>
        <w:t>，</w:t>
      </w:r>
      <w:r>
        <w:rPr>
          <w:rFonts w:ascii="微软雅黑" w:eastAsia="微软雅黑" w:hAnsi="微软雅黑" w:cs="微软雅黑"/>
          <w:bCs/>
          <w:sz w:val="18"/>
          <w:szCs w:val="18"/>
        </w:rPr>
        <w:t>60</w:t>
      </w:r>
      <w:r>
        <w:rPr>
          <w:rFonts w:ascii="微软雅黑" w:eastAsia="微软雅黑" w:hAnsi="微软雅黑" w:cs="微软雅黑"/>
          <w:bCs/>
          <w:sz w:val="18"/>
          <w:szCs w:val="18"/>
        </w:rPr>
        <w:t>个时间驱动表，每组时间驱动表可以最多设置执行</w:t>
      </w:r>
      <w:r>
        <w:rPr>
          <w:rFonts w:ascii="微软雅黑" w:eastAsia="微软雅黑" w:hAnsi="微软雅黑" w:cs="微软雅黑"/>
          <w:bCs/>
          <w:sz w:val="18"/>
          <w:szCs w:val="18"/>
        </w:rPr>
        <w:t>3</w:t>
      </w:r>
      <w:r>
        <w:rPr>
          <w:rFonts w:ascii="微软雅黑" w:eastAsia="微软雅黑" w:hAnsi="微软雅黑" w:cs="微软雅黑"/>
          <w:bCs/>
          <w:sz w:val="18"/>
          <w:szCs w:val="18"/>
        </w:rPr>
        <w:t>个事件</w:t>
      </w:r>
      <w:r>
        <w:rPr>
          <w:rFonts w:ascii="微软雅黑" w:eastAsia="微软雅黑" w:hAnsi="微软雅黑" w:cs="微软雅黑"/>
          <w:bCs/>
          <w:sz w:val="18"/>
          <w:szCs w:val="18"/>
        </w:rPr>
        <w:t>(</w:t>
      </w:r>
      <w:r>
        <w:rPr>
          <w:rFonts w:ascii="微软雅黑" w:eastAsia="微软雅黑" w:hAnsi="微软雅黑" w:cs="微软雅黑"/>
          <w:bCs/>
          <w:sz w:val="18"/>
          <w:szCs w:val="18"/>
        </w:rPr>
        <w:t>布防</w:t>
      </w:r>
      <w:r>
        <w:rPr>
          <w:rFonts w:ascii="微软雅黑" w:eastAsia="微软雅黑" w:hAnsi="微软雅黑" w:cs="微软雅黑"/>
          <w:bCs/>
          <w:sz w:val="18"/>
          <w:szCs w:val="18"/>
        </w:rPr>
        <w:t>/</w:t>
      </w:r>
      <w:r>
        <w:rPr>
          <w:rFonts w:ascii="微软雅黑" w:eastAsia="微软雅黑" w:hAnsi="微软雅黑" w:cs="微软雅黑"/>
          <w:bCs/>
          <w:sz w:val="18"/>
          <w:szCs w:val="18"/>
        </w:rPr>
        <w:t>撒防、防区旁路</w:t>
      </w:r>
      <w:r>
        <w:rPr>
          <w:rFonts w:ascii="微软雅黑" w:eastAsia="微软雅黑" w:hAnsi="微软雅黑" w:cs="微软雅黑"/>
          <w:bCs/>
          <w:sz w:val="18"/>
          <w:szCs w:val="18"/>
        </w:rPr>
        <w:t>/</w:t>
      </w:r>
      <w:r>
        <w:rPr>
          <w:rFonts w:ascii="微软雅黑" w:eastAsia="微软雅黑" w:hAnsi="微软雅黑" w:cs="微软雅黑"/>
          <w:bCs/>
          <w:sz w:val="18"/>
          <w:szCs w:val="18"/>
        </w:rPr>
        <w:t>恢复、输出闭合断开</w:t>
      </w:r>
      <w:r>
        <w:rPr>
          <w:rFonts w:ascii="微软雅黑" w:eastAsia="微软雅黑" w:hAnsi="微软雅黑" w:cs="微软雅黑"/>
          <w:bCs/>
          <w:sz w:val="18"/>
          <w:szCs w:val="18"/>
        </w:rPr>
        <w:t>)</w:t>
      </w:r>
      <w:r>
        <w:rPr>
          <w:rFonts w:ascii="微软雅黑" w:eastAsia="微软雅黑" w:hAnsi="微软雅黑" w:cs="微软雅黑"/>
          <w:bCs/>
          <w:sz w:val="18"/>
          <w:szCs w:val="18"/>
        </w:rPr>
        <w:t>，可以做到无人值守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/>
          <w:bCs/>
          <w:sz w:val="18"/>
          <w:szCs w:val="18"/>
        </w:rPr>
        <w:t>专用键盘接口，用于接</w:t>
      </w:r>
      <w:proofErr w:type="gramStart"/>
      <w:r>
        <w:rPr>
          <w:rFonts w:ascii="微软雅黑" w:eastAsia="微软雅黑" w:hAnsi="微软雅黑" w:cs="微软雅黑"/>
          <w:bCs/>
          <w:sz w:val="18"/>
          <w:szCs w:val="18"/>
        </w:rPr>
        <w:t>健盘</w:t>
      </w:r>
      <w:proofErr w:type="gramEnd"/>
      <w:r>
        <w:rPr>
          <w:rFonts w:ascii="微软雅黑" w:eastAsia="微软雅黑" w:hAnsi="微软雅黑" w:cs="微软雅黑"/>
          <w:bCs/>
          <w:sz w:val="18"/>
          <w:szCs w:val="18"/>
        </w:rPr>
        <w:t>，打印机模块</w:t>
      </w:r>
      <w:r>
        <w:rPr>
          <w:rFonts w:ascii="微软雅黑" w:eastAsia="微软雅黑" w:hAnsi="微软雅黑" w:cs="微软雅黑"/>
          <w:bCs/>
          <w:sz w:val="18"/>
          <w:szCs w:val="18"/>
        </w:rPr>
        <w:t>,</w:t>
      </w:r>
      <w:r>
        <w:rPr>
          <w:rFonts w:ascii="微软雅黑" w:eastAsia="微软雅黑" w:hAnsi="微软雅黑" w:cs="微软雅黑"/>
          <w:bCs/>
          <w:sz w:val="18"/>
          <w:szCs w:val="18"/>
        </w:rPr>
        <w:t>联动控制板等输出设备，报警处理速度更快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45"/>
        <w:gridCol w:w="6451"/>
      </w:tblGrid>
      <w:tr w:rsidR="00175980">
        <w:trPr>
          <w:trHeight w:val="90"/>
        </w:trPr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350mm*280mm*70mm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输入电源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AC 16.5V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待机电流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200mA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报警电流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750mA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辅助输出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DC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13.8V/400mA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警号输出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 13.8V/800mA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键盘输出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 13.8V/800mA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系统供电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整个系统的供电电流不超过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2.5A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总线长度</w:t>
            </w:r>
          </w:p>
        </w:tc>
        <w:tc>
          <w:tcPr>
            <w:tcW w:w="6631" w:type="dxa"/>
          </w:tcPr>
          <w:p w:rsidR="00175980" w:rsidRDefault="000E0C51">
            <w:pPr>
              <w:pStyle w:val="a9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键盘端口总线总长度不得大于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1200m </w:t>
            </w:r>
          </w:p>
          <w:p w:rsidR="00175980" w:rsidRDefault="000E0C51">
            <w:pPr>
              <w:pStyle w:val="a9"/>
              <w:widowControl/>
              <w:spacing w:beforeAutospacing="0" w:afterAutospacing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每个通信端口总线长度不得大于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1200m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两个接口最多可达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2400m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175980">
        <w:tc>
          <w:tcPr>
            <w:tcW w:w="1891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631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&lt;90%(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 xml:space="preserve">EP3088 </w:t>
      </w:r>
      <w:r>
        <w:rPr>
          <w:rFonts w:ascii="微软雅黑" w:eastAsia="微软雅黑" w:hAnsi="微软雅黑" w:hint="eastAsia"/>
          <w:sz w:val="32"/>
          <w:szCs w:val="32"/>
        </w:rPr>
        <w:t>室内分机</w:t>
      </w:r>
    </w:p>
    <w:p w:rsidR="00175980" w:rsidRDefault="000E0C51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EP3088</w:t>
      </w:r>
      <w:r>
        <w:rPr>
          <w:rFonts w:ascii="微软雅黑" w:eastAsia="微软雅黑" w:hAnsi="微软雅黑" w:cs="宋体" w:hint="eastAsia"/>
          <w:sz w:val="18"/>
          <w:szCs w:val="20"/>
        </w:rPr>
        <w:t>是室内分机，产品自带有</w:t>
      </w:r>
      <w:r>
        <w:rPr>
          <w:rFonts w:ascii="微软雅黑" w:eastAsia="微软雅黑" w:hAnsi="微软雅黑" w:cs="宋体" w:hint="eastAsia"/>
          <w:sz w:val="18"/>
          <w:szCs w:val="20"/>
        </w:rPr>
        <w:t>8</w:t>
      </w:r>
      <w:r>
        <w:rPr>
          <w:rFonts w:ascii="微软雅黑" w:eastAsia="微软雅黑" w:hAnsi="微软雅黑" w:cs="宋体" w:hint="eastAsia"/>
          <w:sz w:val="18"/>
          <w:szCs w:val="20"/>
        </w:rPr>
        <w:t>个有线和</w:t>
      </w:r>
      <w:r>
        <w:rPr>
          <w:rFonts w:ascii="微软雅黑" w:eastAsia="微软雅黑" w:hAnsi="微软雅黑" w:cs="宋体" w:hint="eastAsia"/>
          <w:sz w:val="18"/>
          <w:szCs w:val="20"/>
        </w:rPr>
        <w:t>8</w:t>
      </w:r>
      <w:r>
        <w:rPr>
          <w:rFonts w:ascii="微软雅黑" w:eastAsia="微软雅黑" w:hAnsi="微软雅黑" w:cs="宋体" w:hint="eastAsia"/>
          <w:sz w:val="18"/>
          <w:szCs w:val="20"/>
        </w:rPr>
        <w:t>个无线防盗报警防区，自带</w:t>
      </w:r>
      <w:r>
        <w:rPr>
          <w:rFonts w:ascii="微软雅黑" w:eastAsia="微软雅黑" w:hAnsi="微软雅黑" w:cs="宋体" w:hint="eastAsia"/>
          <w:sz w:val="18"/>
          <w:szCs w:val="20"/>
        </w:rPr>
        <w:t>1</w:t>
      </w:r>
      <w:r>
        <w:rPr>
          <w:rFonts w:ascii="微软雅黑" w:eastAsia="微软雅黑" w:hAnsi="微软雅黑" w:cs="宋体" w:hint="eastAsia"/>
          <w:sz w:val="18"/>
          <w:szCs w:val="20"/>
        </w:rPr>
        <w:t>个警号输出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,</w:t>
      </w:r>
      <w:r>
        <w:rPr>
          <w:rFonts w:ascii="微软雅黑" w:eastAsia="微软雅黑" w:hAnsi="微软雅黑" w:cs="宋体" w:hint="eastAsia"/>
          <w:sz w:val="18"/>
          <w:szCs w:val="20"/>
        </w:rPr>
        <w:t>支持</w:t>
      </w:r>
      <w:r>
        <w:rPr>
          <w:rFonts w:ascii="微软雅黑" w:eastAsia="微软雅黑" w:hAnsi="微软雅黑" w:cs="宋体" w:hint="eastAsia"/>
          <w:sz w:val="18"/>
          <w:szCs w:val="20"/>
        </w:rPr>
        <w:t>4</w:t>
      </w:r>
      <w:r>
        <w:rPr>
          <w:rFonts w:ascii="微软雅黑" w:eastAsia="微软雅黑" w:hAnsi="微软雅黑" w:cs="宋体" w:hint="eastAsia"/>
          <w:sz w:val="18"/>
          <w:szCs w:val="20"/>
        </w:rPr>
        <w:t>个用户码，可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独立</w:t>
      </w:r>
      <w:r>
        <w:rPr>
          <w:rFonts w:ascii="微软雅黑" w:eastAsia="微软雅黑" w:hAnsi="微软雅黑" w:cs="宋体" w:hint="eastAsia"/>
          <w:sz w:val="18"/>
          <w:szCs w:val="20"/>
        </w:rPr>
        <w:t>/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撤防及联网使用，可用无线遥控器对小分机进行布</w:t>
      </w:r>
      <w:r>
        <w:rPr>
          <w:rFonts w:ascii="微软雅黑" w:eastAsia="微软雅黑" w:hAnsi="微软雅黑" w:cs="宋体" w:hint="eastAsia"/>
          <w:sz w:val="18"/>
          <w:szCs w:val="20"/>
        </w:rPr>
        <w:t>/</w:t>
      </w:r>
      <w:r>
        <w:rPr>
          <w:rFonts w:ascii="微软雅黑" w:eastAsia="微软雅黑" w:hAnsi="微软雅黑" w:cs="宋体" w:hint="eastAsia"/>
          <w:sz w:val="18"/>
          <w:szCs w:val="20"/>
        </w:rPr>
        <w:t>撤防，产品广泛应用于小区、写字楼、工厂、学校、仓库、医院、博物馆等场所。</w:t>
      </w:r>
    </w:p>
    <w:p w:rsidR="00175980" w:rsidRDefault="000E0C51">
      <w:pPr>
        <w:ind w:firstLineChars="200" w:firstLine="320"/>
        <w:jc w:val="center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noProof/>
          <w:kern w:val="0"/>
          <w:sz w:val="16"/>
          <w:szCs w:val="16"/>
        </w:rPr>
        <w:drawing>
          <wp:inline distT="0" distB="0" distL="114300" distR="114300">
            <wp:extent cx="1290320" cy="961390"/>
            <wp:effectExtent l="0" t="0" r="5080" b="3810"/>
            <wp:docPr id="24" name="图片 24" descr="03EP3088 室内分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3EP3088 室内分机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可单独使用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也可以连接到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EP3164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等总线报警主机中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适用于小区或大厦保安系统中的需要单独布撤防的用户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支持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个有线报警输入防区和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个无线输入防区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自带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个警号输出，支持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4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个用户码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     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可用无线遥控器对主机进行撤布防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2"/>
        <w:gridCol w:w="6244"/>
      </w:tblGrid>
      <w:tr w:rsidR="00175980">
        <w:tc>
          <w:tcPr>
            <w:tcW w:w="210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41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145mm*105mm*35mm</w:t>
            </w:r>
          </w:p>
        </w:tc>
      </w:tr>
      <w:tr w:rsidR="00175980">
        <w:tc>
          <w:tcPr>
            <w:tcW w:w="210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41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 9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15V</w:t>
            </w:r>
          </w:p>
        </w:tc>
      </w:tr>
      <w:tr w:rsidR="00175980">
        <w:tc>
          <w:tcPr>
            <w:tcW w:w="210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41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40mA</w:t>
            </w:r>
          </w:p>
        </w:tc>
      </w:tr>
      <w:tr w:rsidR="00175980">
        <w:tc>
          <w:tcPr>
            <w:tcW w:w="210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报警电流</w:t>
            </w:r>
          </w:p>
        </w:tc>
        <w:tc>
          <w:tcPr>
            <w:tcW w:w="641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100mA</w:t>
            </w:r>
          </w:p>
        </w:tc>
      </w:tr>
      <w:tr w:rsidR="00175980">
        <w:tc>
          <w:tcPr>
            <w:tcW w:w="210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415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175980">
        <w:tc>
          <w:tcPr>
            <w:tcW w:w="210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415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&lt;90%(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EP3032C</w:t>
      </w:r>
      <w:r>
        <w:rPr>
          <w:rFonts w:ascii="微软雅黑" w:eastAsia="微软雅黑" w:hAnsi="微软雅黑" w:hint="eastAsia"/>
          <w:sz w:val="32"/>
          <w:szCs w:val="32"/>
        </w:rPr>
        <w:t>三十二路指示灯模块</w:t>
      </w:r>
    </w:p>
    <w:p w:rsidR="00175980" w:rsidRDefault="000E0C51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EP3032C</w:t>
      </w:r>
      <w:r>
        <w:rPr>
          <w:rFonts w:ascii="微软雅黑" w:eastAsia="微软雅黑" w:hAnsi="微软雅黑" w:cs="宋体" w:hint="eastAsia"/>
          <w:sz w:val="18"/>
          <w:szCs w:val="20"/>
        </w:rPr>
        <w:t>是一款具有总线通讯功能的指示灯设备；配合总线报警主机使用，可扩展</w:t>
      </w:r>
      <w:r>
        <w:rPr>
          <w:rFonts w:ascii="微软雅黑" w:eastAsia="微软雅黑" w:hAnsi="微软雅黑" w:cs="宋体" w:hint="eastAsia"/>
          <w:sz w:val="18"/>
          <w:szCs w:val="20"/>
        </w:rPr>
        <w:t>32</w:t>
      </w:r>
      <w:r>
        <w:rPr>
          <w:rFonts w:ascii="微软雅黑" w:eastAsia="微软雅黑" w:hAnsi="微软雅黑" w:cs="宋体" w:hint="eastAsia"/>
          <w:sz w:val="18"/>
          <w:szCs w:val="20"/>
        </w:rPr>
        <w:t>路指示灯输出接口，总报警主机通过它可以在指定的情况下</w:t>
      </w:r>
      <w:r w:rsidR="002B2735">
        <w:rPr>
          <w:rFonts w:ascii="微软雅黑" w:eastAsia="微软雅黑" w:hAnsi="微软雅黑" w:cs="宋体" w:hint="eastAsia"/>
          <w:sz w:val="18"/>
          <w:szCs w:val="20"/>
        </w:rPr>
        <w:t>(</w:t>
      </w:r>
      <w:r>
        <w:rPr>
          <w:rFonts w:ascii="微软雅黑" w:eastAsia="微软雅黑" w:hAnsi="微软雅黑" w:cs="宋体" w:hint="eastAsia"/>
          <w:sz w:val="18"/>
          <w:szCs w:val="20"/>
        </w:rPr>
        <w:t>布防或报警等</w:t>
      </w:r>
      <w:r w:rsidR="002B2735">
        <w:rPr>
          <w:rFonts w:ascii="微软雅黑" w:eastAsia="微软雅黑" w:hAnsi="微软雅黑" w:cs="宋体" w:hint="eastAsia"/>
          <w:sz w:val="18"/>
          <w:szCs w:val="20"/>
        </w:rPr>
        <w:t>)</w:t>
      </w:r>
      <w:r>
        <w:rPr>
          <w:rFonts w:ascii="微软雅黑" w:eastAsia="微软雅黑" w:hAnsi="微软雅黑" w:cs="宋体" w:hint="eastAsia"/>
          <w:sz w:val="18"/>
          <w:szCs w:val="20"/>
        </w:rPr>
        <w:t>点亮或熄灭某一个或多个灯；可以达到模拟灯光屏的效果，使报警或显示更加清晰。</w:t>
      </w:r>
    </w:p>
    <w:p w:rsidR="00175980" w:rsidRDefault="00175980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</w:p>
    <w:p w:rsidR="00175980" w:rsidRDefault="000E0C51">
      <w:pPr>
        <w:ind w:firstLineChars="200" w:firstLine="48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lastRenderedPageBreak/>
        <w:drawing>
          <wp:inline distT="0" distB="0" distL="114300" distR="114300">
            <wp:extent cx="1908175" cy="1082040"/>
            <wp:effectExtent l="0" t="0" r="0" b="0"/>
            <wp:docPr id="7" name="图片 4" descr="EP3032C三十二路指示灯模块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EP3032C三十二路指示灯模块-1.png"/>
                    <pic:cNvPicPr>
                      <a:picLocks noChangeAspect="1"/>
                    </pic:cNvPicPr>
                  </pic:nvPicPr>
                  <pic:blipFill>
                    <a:blip r:embed="rId10"/>
                    <a:srcRect t="19987" r="727" b="2372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报警主机通过它可以在指定的情况下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布防或报警等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)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点亮或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熄灭某一个或多个灯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模拟灯光屏的效果，使报警或显示</w:t>
      </w: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更加清晰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实现防区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对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对多、多对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的灯光联动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  <w:t>EP3164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可以支持四个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EP3032C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指示灯模块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地址分别为：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160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162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163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2"/>
        <w:gridCol w:w="6374"/>
      </w:tblGrid>
      <w:tr w:rsidR="00175980" w:rsidTr="0085103E">
        <w:tc>
          <w:tcPr>
            <w:tcW w:w="1922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374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15mm*88mm*25mm</w:t>
            </w:r>
          </w:p>
        </w:tc>
      </w:tr>
      <w:tr w:rsidR="00175980" w:rsidTr="0085103E">
        <w:tc>
          <w:tcPr>
            <w:tcW w:w="1922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374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 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15V </w:t>
            </w:r>
          </w:p>
        </w:tc>
      </w:tr>
      <w:tr w:rsidR="00175980" w:rsidTr="0085103E">
        <w:tc>
          <w:tcPr>
            <w:tcW w:w="1922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374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100mA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，每点亮一灯增加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毫安</w:t>
            </w:r>
          </w:p>
        </w:tc>
      </w:tr>
      <w:tr w:rsidR="00175980" w:rsidTr="0085103E">
        <w:tc>
          <w:tcPr>
            <w:tcW w:w="1922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374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175980" w:rsidTr="0085103E">
        <w:tc>
          <w:tcPr>
            <w:tcW w:w="1922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374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&lt;90%(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EP3016C</w:t>
      </w:r>
      <w:r>
        <w:rPr>
          <w:rFonts w:ascii="微软雅黑" w:eastAsia="微软雅黑" w:hAnsi="微软雅黑" w:hint="eastAsia"/>
          <w:sz w:val="32"/>
          <w:szCs w:val="32"/>
        </w:rPr>
        <w:t>十六路继电器联动模块</w:t>
      </w:r>
    </w:p>
    <w:p w:rsidR="00175980" w:rsidRDefault="000E0C51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EP3016C</w:t>
      </w:r>
      <w:r>
        <w:rPr>
          <w:rFonts w:ascii="微软雅黑" w:eastAsia="微软雅黑" w:hAnsi="微软雅黑" w:cs="宋体" w:hint="eastAsia"/>
          <w:sz w:val="18"/>
          <w:szCs w:val="20"/>
        </w:rPr>
        <w:t>是一款具有总线通讯功能的继电器联动模块；配合总线报警主机使用，可扩展</w:t>
      </w:r>
      <w:r>
        <w:rPr>
          <w:rFonts w:ascii="微软雅黑" w:eastAsia="微软雅黑" w:hAnsi="微软雅黑" w:cs="宋体" w:hint="eastAsia"/>
          <w:sz w:val="18"/>
          <w:szCs w:val="20"/>
        </w:rPr>
        <w:t>16</w:t>
      </w:r>
      <w:r>
        <w:rPr>
          <w:rFonts w:ascii="微软雅黑" w:eastAsia="微软雅黑" w:hAnsi="微软雅黑" w:cs="宋体" w:hint="eastAsia"/>
          <w:sz w:val="18"/>
          <w:szCs w:val="20"/>
        </w:rPr>
        <w:t>路继电器输出接口，总报警主机通过它可以与其它系统，如监控等进行联动。</w:t>
      </w:r>
    </w:p>
    <w:p w:rsidR="00175980" w:rsidRDefault="000E0C51">
      <w:pPr>
        <w:ind w:firstLineChars="200" w:firstLine="480"/>
        <w:jc w:val="center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221105" cy="1221105"/>
            <wp:effectExtent l="0" t="0" r="17145" b="17145"/>
            <wp:docPr id="9" name="图片 6" descr="EP3016C-十六路继电器联动模块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EP3016C-十六路继电器联动模块--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提供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个开关量输出的总线通信扩展模块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lastRenderedPageBreak/>
        <w:t>使用时直接连接在键盘接口的总线上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实现防区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对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对多、多对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的联动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提供联动控制的多样化解决方案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将报警与视频监控很好的结合起来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  <w:t>EP3164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可以支持四个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EP3016C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联动模块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地址分别为：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160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162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163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p w:rsidR="00175980" w:rsidRDefault="00175980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6064"/>
      </w:tblGrid>
      <w:tr w:rsidR="00175980">
        <w:tc>
          <w:tcPr>
            <w:tcW w:w="2298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224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180mm*90mm*35mm</w:t>
            </w:r>
          </w:p>
        </w:tc>
      </w:tr>
      <w:tr w:rsidR="00175980">
        <w:tc>
          <w:tcPr>
            <w:tcW w:w="2298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224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 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15V </w:t>
            </w:r>
          </w:p>
        </w:tc>
      </w:tr>
      <w:tr w:rsidR="00175980">
        <w:tc>
          <w:tcPr>
            <w:tcW w:w="2298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224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100mA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，每合上一个继电器增加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毫安</w:t>
            </w:r>
          </w:p>
        </w:tc>
      </w:tr>
      <w:tr w:rsidR="00175980">
        <w:trPr>
          <w:trHeight w:val="289"/>
        </w:trPr>
        <w:tc>
          <w:tcPr>
            <w:tcW w:w="2298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224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175980">
        <w:tc>
          <w:tcPr>
            <w:tcW w:w="2298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224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95% 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) </w:t>
            </w:r>
          </w:p>
        </w:tc>
      </w:tr>
    </w:tbl>
    <w:p w:rsidR="00175980" w:rsidRDefault="000E0C51">
      <w:pPr>
        <w:pStyle w:val="1"/>
        <w:spacing w:line="579" w:lineRule="auto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EP810P</w:t>
      </w:r>
      <w:r>
        <w:rPr>
          <w:rFonts w:ascii="微软雅黑" w:eastAsia="微软雅黑" w:hAnsi="微软雅黑" w:hint="eastAsia"/>
          <w:sz w:val="32"/>
          <w:szCs w:val="32"/>
        </w:rPr>
        <w:t>网络模块</w:t>
      </w:r>
    </w:p>
    <w:p w:rsidR="00175980" w:rsidRDefault="000E0C51">
      <w:pPr>
        <w:pStyle w:val="10"/>
        <w:ind w:left="425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EP810P</w:t>
      </w:r>
      <w:r>
        <w:rPr>
          <w:rFonts w:ascii="微软雅黑" w:eastAsia="微软雅黑" w:hAnsi="微软雅黑" w:cs="宋体" w:hint="eastAsia"/>
          <w:sz w:val="18"/>
          <w:szCs w:val="20"/>
        </w:rPr>
        <w:t>是一款以太网报警模块，可以通过</w:t>
      </w:r>
      <w:r>
        <w:rPr>
          <w:rFonts w:ascii="微软雅黑" w:eastAsia="微软雅黑" w:hAnsi="微软雅黑" w:cs="宋体" w:hint="eastAsia"/>
          <w:sz w:val="18"/>
          <w:szCs w:val="20"/>
        </w:rPr>
        <w:t>IP</w:t>
      </w:r>
      <w:r>
        <w:rPr>
          <w:rFonts w:ascii="微软雅黑" w:eastAsia="微软雅黑" w:hAnsi="微软雅黑" w:cs="宋体" w:hint="eastAsia"/>
          <w:sz w:val="18"/>
          <w:szCs w:val="20"/>
        </w:rPr>
        <w:t>网络传输信息到中心，中心也可以对网络模块进行反向控制，如监控中心还可随时对网络通讯模块进行布防、撤防、等控制操作。</w:t>
      </w:r>
    </w:p>
    <w:p w:rsidR="00175980" w:rsidRDefault="000E0C51">
      <w:pPr>
        <w:pStyle w:val="10"/>
        <w:ind w:left="426" w:firstLineChars="0" w:firstLine="0"/>
        <w:jc w:val="center"/>
        <w:rPr>
          <w:rFonts w:ascii="微软雅黑" w:eastAsia="宋体" w:hAnsi="微软雅黑" w:cs="宋体"/>
          <w:sz w:val="18"/>
          <w:szCs w:val="20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256030" cy="1256030"/>
            <wp:effectExtent l="0" t="0" r="1270" b="1270"/>
            <wp:docPr id="11" name="图片 8" descr="EP810P-网络模块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EP810P-网络模块--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以太网报警模块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IP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网络传输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与计算机中心通讯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适用于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EP3164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总线主机使用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5"/>
        <w:gridCol w:w="6361"/>
      </w:tblGrid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12.5mm*60mm*26mm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 9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15V  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150mA  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lastRenderedPageBreak/>
              <w:t>网络速度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10/100Mbps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波特率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9600Kbps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通讯方式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RS232/RS485/IP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接口数量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RS485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接口，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个网络接口，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RS232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接口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175980">
        <w:tc>
          <w:tcPr>
            <w:tcW w:w="1985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537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＜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5%</w:t>
            </w:r>
            <w:r w:rsidR="002B273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 w:rsidR="002B273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EP485B</w:t>
      </w:r>
      <w:r>
        <w:rPr>
          <w:rFonts w:ascii="微软雅黑" w:eastAsia="微软雅黑" w:hAnsi="微软雅黑" w:hint="eastAsia"/>
          <w:sz w:val="32"/>
          <w:szCs w:val="32"/>
        </w:rPr>
        <w:t>八路总线隔离器</w:t>
      </w:r>
    </w:p>
    <w:p w:rsidR="00175980" w:rsidRDefault="000E0C51">
      <w:pPr>
        <w:pStyle w:val="10"/>
        <w:ind w:left="425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EP485B</w:t>
      </w:r>
      <w:r>
        <w:rPr>
          <w:rFonts w:ascii="微软雅黑" w:eastAsia="微软雅黑" w:hAnsi="微软雅黑" w:cs="宋体" w:hint="eastAsia"/>
          <w:sz w:val="18"/>
          <w:szCs w:val="20"/>
        </w:rPr>
        <w:t>是一款专为解决复杂电磁场环境下</w:t>
      </w:r>
      <w:r>
        <w:rPr>
          <w:rFonts w:ascii="微软雅黑" w:eastAsia="微软雅黑" w:hAnsi="微软雅黑" w:cs="宋体" w:hint="eastAsia"/>
          <w:sz w:val="18"/>
          <w:szCs w:val="20"/>
        </w:rPr>
        <w:t>RS-485</w:t>
      </w:r>
      <w:r>
        <w:rPr>
          <w:rFonts w:ascii="微软雅黑" w:eastAsia="微软雅黑" w:hAnsi="微软雅黑" w:cs="宋体" w:hint="eastAsia"/>
          <w:sz w:val="18"/>
          <w:szCs w:val="20"/>
        </w:rPr>
        <w:t>大系统要求而设计的</w:t>
      </w:r>
      <w:r>
        <w:rPr>
          <w:rFonts w:ascii="微软雅黑" w:eastAsia="微软雅黑" w:hAnsi="微软雅黑" w:cs="宋体" w:hint="eastAsia"/>
          <w:sz w:val="18"/>
          <w:szCs w:val="20"/>
        </w:rPr>
        <w:t>RS-485</w:t>
      </w:r>
      <w:r>
        <w:rPr>
          <w:rFonts w:ascii="微软雅黑" w:eastAsia="微软雅黑" w:hAnsi="微软雅黑" w:cs="宋体" w:hint="eastAsia"/>
          <w:sz w:val="18"/>
          <w:szCs w:val="20"/>
        </w:rPr>
        <w:t>总线分割集中器</w:t>
      </w:r>
      <w:r>
        <w:rPr>
          <w:rFonts w:ascii="微软雅黑" w:eastAsia="微软雅黑" w:hAnsi="微软雅黑" w:cs="宋体" w:hint="eastAsia"/>
          <w:sz w:val="18"/>
          <w:szCs w:val="20"/>
        </w:rPr>
        <w:t>(HUB)</w:t>
      </w:r>
      <w:r>
        <w:rPr>
          <w:rFonts w:ascii="微软雅黑" w:eastAsia="微软雅黑" w:hAnsi="微软雅黑" w:cs="宋体" w:hint="eastAsia"/>
          <w:sz w:val="18"/>
          <w:szCs w:val="20"/>
        </w:rPr>
        <w:t>，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</w:t>
      </w:r>
      <w:r>
        <w:rPr>
          <w:rFonts w:ascii="微软雅黑" w:eastAsia="微软雅黑" w:hAnsi="微软雅黑" w:cs="宋体" w:hint="eastAsia"/>
          <w:sz w:val="18"/>
          <w:szCs w:val="20"/>
        </w:rPr>
        <w:t>RS-485</w:t>
      </w:r>
      <w:r>
        <w:rPr>
          <w:rFonts w:ascii="微软雅黑" w:eastAsia="微软雅黑" w:hAnsi="微软雅黑" w:cs="宋体" w:hint="eastAsia"/>
          <w:sz w:val="18"/>
          <w:szCs w:val="20"/>
        </w:rPr>
        <w:t>接口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端采用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光电隔离技术，防止雷击浪涌引入转换板及设备，当雷击或者设备故障产生时，出现问题的网段将被隔离，以确保其他网段的可靠性，有效缩短了网络的维护时间。</w:t>
      </w:r>
    </w:p>
    <w:p w:rsidR="00175980" w:rsidRDefault="000E0C51">
      <w:pPr>
        <w:pStyle w:val="10"/>
        <w:ind w:firstLineChars="0" w:firstLine="0"/>
        <w:jc w:val="center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308100" cy="1308100"/>
            <wp:effectExtent l="0" t="0" r="6350" b="6350"/>
            <wp:docPr id="15" name="图片 12" descr="EP485B-八路总线隔离器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EP485B-八路总线隔离器---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将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路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RS485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转换为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路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RS485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信号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可以轻易改善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RS-485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总线结构，分割网段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提高通信可靠性，能够适应复杂电磁场环境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金属外壳，大大增强抗干扰能力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采用光电隔离技术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，防止雷击浪涌引入转换板及设备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可以级连使用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，支持星型布线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7"/>
        <w:gridCol w:w="6099"/>
      </w:tblGrid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尺寸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112mm*82mm*25mm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输入电压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DC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9~15V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电压功率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50mA </w:t>
            </w:r>
            <w:r w:rsidR="002B273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禁止终端电阻</w:t>
            </w:r>
            <w:r w:rsidR="002B273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控制方式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RS-485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数据流量自动控制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波特率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330 bps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115.2Kbps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突波保护</w:t>
            </w:r>
            <w:proofErr w:type="gramEnd"/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ESD 3500V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防雷能力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600W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每线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传输距离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1200m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lastRenderedPageBreak/>
              <w:t>工作温度</w:t>
            </w:r>
          </w:p>
        </w:tc>
        <w:tc>
          <w:tcPr>
            <w:tcW w:w="6265" w:type="dxa"/>
          </w:tcPr>
          <w:p w:rsidR="00175980" w:rsidRDefault="000E0C51" w:rsidP="0085103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 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70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175980">
        <w:tc>
          <w:tcPr>
            <w:tcW w:w="2257" w:type="dxa"/>
          </w:tcPr>
          <w:p w:rsidR="00175980" w:rsidRDefault="000E0C51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265" w:type="dxa"/>
          </w:tcPr>
          <w:p w:rsidR="00175980" w:rsidRDefault="000E0C51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&lt;90%(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无凝结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EP3000 </w:t>
      </w:r>
      <w:r>
        <w:rPr>
          <w:rFonts w:ascii="微软雅黑" w:eastAsia="微软雅黑" w:hAnsi="微软雅黑" w:hint="eastAsia"/>
          <w:sz w:val="32"/>
          <w:szCs w:val="32"/>
        </w:rPr>
        <w:t>报警软件</w:t>
      </w:r>
    </w:p>
    <w:p w:rsidR="00175980" w:rsidRDefault="000E0C51">
      <w:pPr>
        <w:pStyle w:val="10"/>
        <w:ind w:firstLine="36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EP3000</w:t>
      </w:r>
      <w:r>
        <w:rPr>
          <w:rFonts w:ascii="微软雅黑" w:eastAsia="微软雅黑" w:hAnsi="微软雅黑" w:cs="宋体" w:hint="eastAsia"/>
          <w:sz w:val="18"/>
          <w:szCs w:val="20"/>
        </w:rPr>
        <w:t>报警软件具有友好和人性化的操作界面，支持皮肤、图片和状态图标的修改，具备扩展性，多级电子地图和数据板，呈现数据点更人性化，开放而完美的集成接口，可以将平台功能开放给第三方，并具有安全的身份验证和权限绑定功能。</w:t>
      </w:r>
    </w:p>
    <w:p w:rsidR="00175980" w:rsidRDefault="00175980">
      <w:pPr>
        <w:pStyle w:val="10"/>
        <w:ind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</w:p>
    <w:p w:rsidR="00175980" w:rsidRDefault="000E0C51">
      <w:pPr>
        <w:pStyle w:val="10"/>
        <w:ind w:firstLineChars="0" w:firstLine="0"/>
        <w:jc w:val="center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992505" cy="992505"/>
            <wp:effectExtent l="0" t="0" r="0" b="0"/>
            <wp:docPr id="18" name="图片 15" descr="EP3000 报警软件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EP3000 报警软件_1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平台实现所有设备的网络化，可实现设备在平台间的向上和向下不限级共享，实现地接入，任何地点访问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友好和人性化的操作界面。支持皮肤、图片和状态图标的修改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包含丰富的子系统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并可进一步增加新的子系统，具备扩展性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多级电子地图和数据板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呈现数据点更人性化。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开放而完善的集成接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口，可以将平台功能开放给第三方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并具有安全的身份验证和权限绑定功能。</w:t>
      </w:r>
    </w:p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EP100</w:t>
      </w:r>
      <w:r>
        <w:rPr>
          <w:rFonts w:ascii="微软雅黑" w:eastAsia="微软雅黑" w:hAnsi="微软雅黑" w:hint="eastAsia"/>
          <w:sz w:val="32"/>
          <w:szCs w:val="32"/>
        </w:rPr>
        <w:t>控制键盘</w:t>
      </w:r>
    </w:p>
    <w:p w:rsidR="00175980" w:rsidRDefault="000E0C51">
      <w:pPr>
        <w:pStyle w:val="10"/>
        <w:ind w:firstLine="36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EP100</w:t>
      </w:r>
      <w:r>
        <w:rPr>
          <w:rFonts w:ascii="微软雅黑" w:eastAsia="微软雅黑" w:hAnsi="微软雅黑" w:cs="宋体" w:hint="eastAsia"/>
          <w:sz w:val="18"/>
          <w:szCs w:val="20"/>
        </w:rPr>
        <w:t>中文液晶键盘是一款总线报警主机的管理键盘；可对总线报警主机进行参数设备及布撤防等编程操作，可配遥控器对总线报警主机进行远程布防撤防、留守布防、紧急求助等操作。</w:t>
      </w:r>
    </w:p>
    <w:p w:rsidR="00175980" w:rsidRDefault="000E0C51">
      <w:pPr>
        <w:pStyle w:val="10"/>
        <w:ind w:left="426" w:firstLineChars="0" w:firstLine="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163955" cy="1163955"/>
            <wp:effectExtent l="0" t="0" r="0" b="0"/>
            <wp:docPr id="21" name="图片 18" descr="EP100 控制键盘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EP100 控制键盘_1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10"/>
        <w:ind w:left="426" w:firstLineChars="0" w:firstLine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使用密码对主控设备进行各种编程操作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lastRenderedPageBreak/>
        <w:t>可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输出警号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现场警报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通过屏蔽双绞线与主机连接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可用遥控器进行布防撤防、留守布防、紧急求助等操作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6"/>
        <w:gridCol w:w="6270"/>
      </w:tblGrid>
      <w:tr w:rsidR="00175980">
        <w:tc>
          <w:tcPr>
            <w:tcW w:w="2080" w:type="dxa"/>
          </w:tcPr>
          <w:p w:rsidR="00175980" w:rsidRDefault="000E0C51">
            <w:pPr>
              <w:pStyle w:val="10"/>
              <w:ind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442" w:type="dxa"/>
          </w:tcPr>
          <w:p w:rsidR="00175980" w:rsidRDefault="000E0C51" w:rsidP="0085103E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185mm*135mm*32mm</w:t>
            </w:r>
          </w:p>
        </w:tc>
      </w:tr>
      <w:tr w:rsidR="00175980">
        <w:tc>
          <w:tcPr>
            <w:tcW w:w="2080" w:type="dxa"/>
          </w:tcPr>
          <w:p w:rsidR="00175980" w:rsidRDefault="000E0C51">
            <w:pPr>
              <w:pStyle w:val="10"/>
              <w:ind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442" w:type="dxa"/>
          </w:tcPr>
          <w:p w:rsidR="00175980" w:rsidRDefault="000E0C51" w:rsidP="0085103E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DC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18V</w:t>
            </w:r>
          </w:p>
        </w:tc>
      </w:tr>
      <w:tr w:rsidR="00175980">
        <w:tc>
          <w:tcPr>
            <w:tcW w:w="2080" w:type="dxa"/>
          </w:tcPr>
          <w:p w:rsidR="00175980" w:rsidRDefault="000E0C51">
            <w:pPr>
              <w:pStyle w:val="10"/>
              <w:ind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442" w:type="dxa"/>
          </w:tcPr>
          <w:p w:rsidR="00175980" w:rsidRDefault="000E0C51" w:rsidP="0085103E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100mA</w:t>
            </w:r>
          </w:p>
        </w:tc>
      </w:tr>
      <w:tr w:rsidR="00175980">
        <w:tc>
          <w:tcPr>
            <w:tcW w:w="2080" w:type="dxa"/>
          </w:tcPr>
          <w:p w:rsidR="00175980" w:rsidRDefault="000E0C51">
            <w:pPr>
              <w:pStyle w:val="10"/>
              <w:ind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报警电流</w:t>
            </w:r>
          </w:p>
        </w:tc>
        <w:tc>
          <w:tcPr>
            <w:tcW w:w="6442" w:type="dxa"/>
          </w:tcPr>
          <w:p w:rsidR="00175980" w:rsidRDefault="000E0C51" w:rsidP="0085103E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150mA</w:t>
            </w:r>
          </w:p>
        </w:tc>
      </w:tr>
      <w:tr w:rsidR="00175980">
        <w:tc>
          <w:tcPr>
            <w:tcW w:w="2080" w:type="dxa"/>
          </w:tcPr>
          <w:p w:rsidR="00175980" w:rsidRDefault="000E0C51">
            <w:pPr>
              <w:pStyle w:val="10"/>
              <w:ind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442" w:type="dxa"/>
          </w:tcPr>
          <w:p w:rsidR="00175980" w:rsidRDefault="000E0C51" w:rsidP="0085103E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175980">
        <w:tc>
          <w:tcPr>
            <w:tcW w:w="2080" w:type="dxa"/>
          </w:tcPr>
          <w:p w:rsidR="00175980" w:rsidRDefault="000E0C51">
            <w:pPr>
              <w:pStyle w:val="10"/>
              <w:ind w:firstLine="36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442" w:type="dxa"/>
          </w:tcPr>
          <w:p w:rsidR="00175980" w:rsidRDefault="000E0C51" w:rsidP="0085103E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5%</w:t>
            </w:r>
            <w:r w:rsidR="002B273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非凝结</w:t>
            </w:r>
            <w:r w:rsidR="002B2735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</w:tbl>
    <w:p w:rsidR="00175980" w:rsidRDefault="000E0C51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EP30XX</w:t>
      </w:r>
      <w:r>
        <w:rPr>
          <w:rFonts w:ascii="微软雅黑" w:eastAsia="微软雅黑" w:hAnsi="微软雅黑" w:hint="eastAsia"/>
          <w:sz w:val="32"/>
          <w:szCs w:val="32"/>
        </w:rPr>
        <w:t>防区扩展模块</w:t>
      </w:r>
    </w:p>
    <w:p w:rsidR="00175980" w:rsidRDefault="000E0C51">
      <w:pPr>
        <w:pStyle w:val="10"/>
        <w:ind w:left="425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EP30XX</w:t>
      </w:r>
      <w:r>
        <w:rPr>
          <w:rFonts w:ascii="微软雅黑" w:eastAsia="微软雅黑" w:hAnsi="微软雅黑" w:cs="宋体" w:hint="eastAsia"/>
          <w:sz w:val="18"/>
          <w:szCs w:val="20"/>
        </w:rPr>
        <w:t>为防区扩展模块，根据客户需要可自选防区数量，配总线报警主机使用</w:t>
      </w:r>
      <w:r>
        <w:rPr>
          <w:rFonts w:ascii="微软雅黑" w:eastAsia="微软雅黑" w:hAnsi="微软雅黑" w:cs="宋体" w:hint="eastAsia"/>
          <w:sz w:val="18"/>
          <w:szCs w:val="20"/>
        </w:rPr>
        <w:t>(EP3164</w:t>
      </w:r>
      <w:r>
        <w:rPr>
          <w:rFonts w:ascii="微软雅黑" w:eastAsia="微软雅黑" w:hAnsi="微软雅黑" w:cs="宋体" w:hint="eastAsia"/>
          <w:sz w:val="18"/>
          <w:szCs w:val="20"/>
        </w:rPr>
        <w:t>、</w:t>
      </w:r>
      <w:r>
        <w:rPr>
          <w:rFonts w:ascii="微软雅黑" w:eastAsia="微软雅黑" w:hAnsi="微软雅黑" w:cs="宋体" w:hint="eastAsia"/>
          <w:sz w:val="18"/>
          <w:szCs w:val="20"/>
        </w:rPr>
        <w:t>EP3164-IP</w:t>
      </w:r>
      <w:r>
        <w:rPr>
          <w:rFonts w:ascii="微软雅黑" w:eastAsia="微软雅黑" w:hAnsi="微软雅黑" w:cs="宋体" w:hint="eastAsia"/>
          <w:sz w:val="18"/>
          <w:szCs w:val="20"/>
        </w:rPr>
        <w:t>、</w:t>
      </w:r>
      <w:r>
        <w:rPr>
          <w:rFonts w:ascii="微软雅黑" w:eastAsia="微软雅黑" w:hAnsi="微软雅黑" w:cs="宋体" w:hint="eastAsia"/>
          <w:sz w:val="18"/>
          <w:szCs w:val="20"/>
        </w:rPr>
        <w:t>EP3164-S</w:t>
      </w:r>
      <w:r>
        <w:rPr>
          <w:rFonts w:ascii="微软雅黑" w:eastAsia="微软雅黑" w:hAnsi="微软雅黑" w:cs="宋体" w:hint="eastAsia"/>
          <w:sz w:val="18"/>
          <w:szCs w:val="20"/>
        </w:rPr>
        <w:t>、</w:t>
      </w:r>
      <w:r>
        <w:rPr>
          <w:rFonts w:ascii="微软雅黑" w:eastAsia="微软雅黑" w:hAnsi="微软雅黑" w:cs="宋体" w:hint="eastAsia"/>
          <w:sz w:val="18"/>
          <w:szCs w:val="20"/>
        </w:rPr>
        <w:t>EP3164-A)</w:t>
      </w:r>
      <w:r>
        <w:rPr>
          <w:rFonts w:ascii="微软雅黑" w:eastAsia="微软雅黑" w:hAnsi="微软雅黑" w:cs="宋体" w:hint="eastAsia"/>
          <w:sz w:val="18"/>
          <w:szCs w:val="20"/>
        </w:rPr>
        <w:t>。</w:t>
      </w:r>
    </w:p>
    <w:p w:rsidR="00175980" w:rsidRDefault="000E0C51">
      <w:pPr>
        <w:pStyle w:val="10"/>
        <w:ind w:left="425" w:firstLine="480"/>
        <w:jc w:val="center"/>
        <w:rPr>
          <w:rFonts w:ascii="sans-serif" w:eastAsia="宋体" w:hAnsi="sans-serif" w:cs="sans-serif" w:hint="eastAsia"/>
          <w:color w:val="000000"/>
          <w:sz w:val="24"/>
          <w:szCs w:val="24"/>
        </w:rPr>
      </w:pPr>
      <w:r>
        <w:rPr>
          <w:rFonts w:ascii="sans-serif" w:eastAsia="宋体" w:hAnsi="sans-serif" w:cs="sans-serif" w:hint="eastAsia"/>
          <w:noProof/>
          <w:color w:val="000000"/>
          <w:sz w:val="24"/>
          <w:szCs w:val="24"/>
        </w:rPr>
        <w:drawing>
          <wp:inline distT="0" distB="0" distL="114300" distR="114300">
            <wp:extent cx="1997075" cy="1656080"/>
            <wp:effectExtent l="0" t="0" r="9525" b="7620"/>
            <wp:docPr id="25" name="图片 25" descr="k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ku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外观小巧精美，安装简便</w:t>
      </w:r>
    </w:p>
    <w:p w:rsidR="00175980" w:rsidRDefault="000E0C51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配总线报警主机使用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(EP3164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EP3164-IP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EP3164-S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EP3164-A)</w:t>
      </w:r>
    </w:p>
    <w:p w:rsidR="00175980" w:rsidRDefault="000E0C51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p w:rsidR="00175980" w:rsidRDefault="000E0C51">
      <w:pPr>
        <w:pStyle w:val="10"/>
        <w:ind w:firstLineChars="0" w:firstLine="0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70500" cy="2125980"/>
            <wp:effectExtent l="0" t="0" r="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80" w:rsidRDefault="00175980">
      <w:pPr>
        <w:pStyle w:val="10"/>
        <w:ind w:left="425" w:firstLine="480"/>
        <w:rPr>
          <w:rFonts w:ascii="sans-serif" w:eastAsia="sans-serif" w:hAnsi="sans-serif" w:cs="sans-serif"/>
          <w:color w:val="000000"/>
          <w:sz w:val="24"/>
          <w:szCs w:val="24"/>
        </w:rPr>
      </w:pPr>
    </w:p>
    <w:sectPr w:rsidR="00175980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51" w:rsidRDefault="000E0C51">
      <w:r>
        <w:separator/>
      </w:r>
    </w:p>
  </w:endnote>
  <w:endnote w:type="continuationSeparator" w:id="0">
    <w:p w:rsidR="000E0C51" w:rsidRDefault="000E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980" w:rsidRDefault="000E0C51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2B2735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2B2735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175980" w:rsidRDefault="000E0C51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51" w:rsidRDefault="000E0C51">
      <w:r>
        <w:separator/>
      </w:r>
    </w:p>
  </w:footnote>
  <w:footnote w:type="continuationSeparator" w:id="0">
    <w:p w:rsidR="000E0C51" w:rsidRDefault="000E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980" w:rsidRDefault="000E0C51">
    <w:pPr>
      <w:ind w:rightChars="400"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05692"/>
    <w:rsid w:val="00032A37"/>
    <w:rsid w:val="000674A6"/>
    <w:rsid w:val="00090B47"/>
    <w:rsid w:val="000E0C51"/>
    <w:rsid w:val="000E30B7"/>
    <w:rsid w:val="000F7B32"/>
    <w:rsid w:val="00175980"/>
    <w:rsid w:val="001C3E8C"/>
    <w:rsid w:val="002123B9"/>
    <w:rsid w:val="0024392C"/>
    <w:rsid w:val="00262A1F"/>
    <w:rsid w:val="002B2735"/>
    <w:rsid w:val="002D2054"/>
    <w:rsid w:val="00324BBD"/>
    <w:rsid w:val="003421C2"/>
    <w:rsid w:val="00375B38"/>
    <w:rsid w:val="004C168F"/>
    <w:rsid w:val="004F50AC"/>
    <w:rsid w:val="00503540"/>
    <w:rsid w:val="00513DF9"/>
    <w:rsid w:val="005754F9"/>
    <w:rsid w:val="005E3581"/>
    <w:rsid w:val="00656619"/>
    <w:rsid w:val="006605ED"/>
    <w:rsid w:val="006B11F4"/>
    <w:rsid w:val="00754113"/>
    <w:rsid w:val="00772366"/>
    <w:rsid w:val="007B651E"/>
    <w:rsid w:val="007D3A7A"/>
    <w:rsid w:val="00843B7B"/>
    <w:rsid w:val="0085103E"/>
    <w:rsid w:val="008636B6"/>
    <w:rsid w:val="00894E61"/>
    <w:rsid w:val="0097264B"/>
    <w:rsid w:val="00986C33"/>
    <w:rsid w:val="009F3946"/>
    <w:rsid w:val="00A43DF5"/>
    <w:rsid w:val="00A97E5D"/>
    <w:rsid w:val="00AC02B0"/>
    <w:rsid w:val="00AF59AB"/>
    <w:rsid w:val="00B06A15"/>
    <w:rsid w:val="00B87BAD"/>
    <w:rsid w:val="00BC33F2"/>
    <w:rsid w:val="00BC7171"/>
    <w:rsid w:val="00BD5FCA"/>
    <w:rsid w:val="00BE7544"/>
    <w:rsid w:val="00C07F66"/>
    <w:rsid w:val="00C1384F"/>
    <w:rsid w:val="00C76F6F"/>
    <w:rsid w:val="00C81E08"/>
    <w:rsid w:val="00CA0053"/>
    <w:rsid w:val="00D772EA"/>
    <w:rsid w:val="00D84B1D"/>
    <w:rsid w:val="00DA3A61"/>
    <w:rsid w:val="00DB131B"/>
    <w:rsid w:val="00E468D8"/>
    <w:rsid w:val="00E85FBC"/>
    <w:rsid w:val="00EA58A9"/>
    <w:rsid w:val="00F1699B"/>
    <w:rsid w:val="00F510F9"/>
    <w:rsid w:val="024355EE"/>
    <w:rsid w:val="02C22052"/>
    <w:rsid w:val="03032F40"/>
    <w:rsid w:val="032E77FA"/>
    <w:rsid w:val="04124DB4"/>
    <w:rsid w:val="041E1582"/>
    <w:rsid w:val="043715D6"/>
    <w:rsid w:val="04460817"/>
    <w:rsid w:val="04A80354"/>
    <w:rsid w:val="04D824B3"/>
    <w:rsid w:val="05BF026D"/>
    <w:rsid w:val="063B74AD"/>
    <w:rsid w:val="06884034"/>
    <w:rsid w:val="06D60C77"/>
    <w:rsid w:val="07165D43"/>
    <w:rsid w:val="07220784"/>
    <w:rsid w:val="07E25192"/>
    <w:rsid w:val="08692D9A"/>
    <w:rsid w:val="08DD018D"/>
    <w:rsid w:val="09794229"/>
    <w:rsid w:val="09963B81"/>
    <w:rsid w:val="0A9F7722"/>
    <w:rsid w:val="0AD56BF7"/>
    <w:rsid w:val="0AF7019B"/>
    <w:rsid w:val="0B6A11E9"/>
    <w:rsid w:val="0B884D50"/>
    <w:rsid w:val="0BD06E2C"/>
    <w:rsid w:val="0C337E77"/>
    <w:rsid w:val="0C515FE1"/>
    <w:rsid w:val="0C580DED"/>
    <w:rsid w:val="0C8F2FF7"/>
    <w:rsid w:val="0CBA4942"/>
    <w:rsid w:val="0CD35BA9"/>
    <w:rsid w:val="0CF448FF"/>
    <w:rsid w:val="0CFC401D"/>
    <w:rsid w:val="0D0265DB"/>
    <w:rsid w:val="0D3C4CA1"/>
    <w:rsid w:val="0D5A74EB"/>
    <w:rsid w:val="0E3B1D6A"/>
    <w:rsid w:val="0F013BA8"/>
    <w:rsid w:val="0F340325"/>
    <w:rsid w:val="0FAF1ABE"/>
    <w:rsid w:val="0FD75B24"/>
    <w:rsid w:val="10095F3B"/>
    <w:rsid w:val="100C0808"/>
    <w:rsid w:val="102A332B"/>
    <w:rsid w:val="10CF2857"/>
    <w:rsid w:val="10EB6BE4"/>
    <w:rsid w:val="111E75BD"/>
    <w:rsid w:val="116468DC"/>
    <w:rsid w:val="11862911"/>
    <w:rsid w:val="11B92019"/>
    <w:rsid w:val="11DD79DE"/>
    <w:rsid w:val="11FC2913"/>
    <w:rsid w:val="12153016"/>
    <w:rsid w:val="12962A01"/>
    <w:rsid w:val="12B92C9B"/>
    <w:rsid w:val="132639E6"/>
    <w:rsid w:val="138C4867"/>
    <w:rsid w:val="13BF1920"/>
    <w:rsid w:val="14124FAD"/>
    <w:rsid w:val="142154E9"/>
    <w:rsid w:val="142D5AA8"/>
    <w:rsid w:val="149C3413"/>
    <w:rsid w:val="14CF492C"/>
    <w:rsid w:val="14FD0DE0"/>
    <w:rsid w:val="150A18CF"/>
    <w:rsid w:val="15450504"/>
    <w:rsid w:val="160A7C5E"/>
    <w:rsid w:val="1647042D"/>
    <w:rsid w:val="169C4EC2"/>
    <w:rsid w:val="170A4991"/>
    <w:rsid w:val="171001AD"/>
    <w:rsid w:val="17115554"/>
    <w:rsid w:val="171331AB"/>
    <w:rsid w:val="178A4B17"/>
    <w:rsid w:val="17E50AA5"/>
    <w:rsid w:val="18144AEE"/>
    <w:rsid w:val="18206F40"/>
    <w:rsid w:val="194A4962"/>
    <w:rsid w:val="19C55A67"/>
    <w:rsid w:val="19D7228A"/>
    <w:rsid w:val="1A1A2D6E"/>
    <w:rsid w:val="1A3E2417"/>
    <w:rsid w:val="1ABD39C1"/>
    <w:rsid w:val="1B414220"/>
    <w:rsid w:val="1B4E4523"/>
    <w:rsid w:val="1B547656"/>
    <w:rsid w:val="1BD44885"/>
    <w:rsid w:val="1CEA4AC1"/>
    <w:rsid w:val="1D082334"/>
    <w:rsid w:val="1D556AEB"/>
    <w:rsid w:val="1D77145E"/>
    <w:rsid w:val="1D8450A0"/>
    <w:rsid w:val="1DC245B4"/>
    <w:rsid w:val="1DE34FE3"/>
    <w:rsid w:val="1E5E6316"/>
    <w:rsid w:val="1ECE46AD"/>
    <w:rsid w:val="1F0A37F8"/>
    <w:rsid w:val="1F182B23"/>
    <w:rsid w:val="1F481D99"/>
    <w:rsid w:val="1FFF1431"/>
    <w:rsid w:val="20F37827"/>
    <w:rsid w:val="211E333C"/>
    <w:rsid w:val="21441305"/>
    <w:rsid w:val="21524FE7"/>
    <w:rsid w:val="21580D3A"/>
    <w:rsid w:val="21787EA9"/>
    <w:rsid w:val="2187191D"/>
    <w:rsid w:val="218E3F93"/>
    <w:rsid w:val="21AF7BDF"/>
    <w:rsid w:val="21CA2AB6"/>
    <w:rsid w:val="21E64A66"/>
    <w:rsid w:val="22235C4B"/>
    <w:rsid w:val="234A5F15"/>
    <w:rsid w:val="238B4B5F"/>
    <w:rsid w:val="23D35B37"/>
    <w:rsid w:val="23F7160A"/>
    <w:rsid w:val="240065B0"/>
    <w:rsid w:val="24222A5D"/>
    <w:rsid w:val="243A01A5"/>
    <w:rsid w:val="24412427"/>
    <w:rsid w:val="24BD0B88"/>
    <w:rsid w:val="24F75326"/>
    <w:rsid w:val="250731B2"/>
    <w:rsid w:val="25606753"/>
    <w:rsid w:val="25674F92"/>
    <w:rsid w:val="25C30D61"/>
    <w:rsid w:val="25E620C0"/>
    <w:rsid w:val="266C2C8C"/>
    <w:rsid w:val="268D2753"/>
    <w:rsid w:val="26A95B91"/>
    <w:rsid w:val="26AD289B"/>
    <w:rsid w:val="27275D01"/>
    <w:rsid w:val="27C47997"/>
    <w:rsid w:val="27CA11FA"/>
    <w:rsid w:val="27D233A9"/>
    <w:rsid w:val="27D90B50"/>
    <w:rsid w:val="28046307"/>
    <w:rsid w:val="2820493C"/>
    <w:rsid w:val="28216A93"/>
    <w:rsid w:val="282A3DE9"/>
    <w:rsid w:val="289F25FB"/>
    <w:rsid w:val="28BF49BE"/>
    <w:rsid w:val="292913E5"/>
    <w:rsid w:val="29345A52"/>
    <w:rsid w:val="299232B3"/>
    <w:rsid w:val="29EA0A90"/>
    <w:rsid w:val="2A0D08E9"/>
    <w:rsid w:val="2A7B6767"/>
    <w:rsid w:val="2A9567D5"/>
    <w:rsid w:val="2ACE3F23"/>
    <w:rsid w:val="2AEC094E"/>
    <w:rsid w:val="2AF6379D"/>
    <w:rsid w:val="2B733D02"/>
    <w:rsid w:val="2B7B4FA6"/>
    <w:rsid w:val="2B8A432D"/>
    <w:rsid w:val="2B9B24F5"/>
    <w:rsid w:val="2B9E561F"/>
    <w:rsid w:val="2BAA684E"/>
    <w:rsid w:val="2BBB6406"/>
    <w:rsid w:val="2BF76C34"/>
    <w:rsid w:val="2CD341C3"/>
    <w:rsid w:val="2CD443E7"/>
    <w:rsid w:val="2CE07FB5"/>
    <w:rsid w:val="2CEB5B46"/>
    <w:rsid w:val="2D1D6D71"/>
    <w:rsid w:val="2D347600"/>
    <w:rsid w:val="2DF4470A"/>
    <w:rsid w:val="2DF5083E"/>
    <w:rsid w:val="2E5A2A5A"/>
    <w:rsid w:val="2E6D4D3F"/>
    <w:rsid w:val="2E722455"/>
    <w:rsid w:val="2EB1734A"/>
    <w:rsid w:val="2ED84235"/>
    <w:rsid w:val="2EF4221A"/>
    <w:rsid w:val="2F143BBC"/>
    <w:rsid w:val="2F637D77"/>
    <w:rsid w:val="2F8C040C"/>
    <w:rsid w:val="2F9A599D"/>
    <w:rsid w:val="2FA340D6"/>
    <w:rsid w:val="2FA35957"/>
    <w:rsid w:val="2FC02A4F"/>
    <w:rsid w:val="2FD21FDA"/>
    <w:rsid w:val="2FFE48C7"/>
    <w:rsid w:val="301625B5"/>
    <w:rsid w:val="3098125D"/>
    <w:rsid w:val="30B002A3"/>
    <w:rsid w:val="31156D77"/>
    <w:rsid w:val="31563C1E"/>
    <w:rsid w:val="31710ED3"/>
    <w:rsid w:val="31851258"/>
    <w:rsid w:val="31BD7233"/>
    <w:rsid w:val="3221169D"/>
    <w:rsid w:val="3227342E"/>
    <w:rsid w:val="323E7765"/>
    <w:rsid w:val="3291082E"/>
    <w:rsid w:val="32FB3716"/>
    <w:rsid w:val="33265C29"/>
    <w:rsid w:val="33CD4F52"/>
    <w:rsid w:val="34AB4CAC"/>
    <w:rsid w:val="34F866A4"/>
    <w:rsid w:val="3545592C"/>
    <w:rsid w:val="359D6ECA"/>
    <w:rsid w:val="360A1635"/>
    <w:rsid w:val="36460972"/>
    <w:rsid w:val="366B25C5"/>
    <w:rsid w:val="37233426"/>
    <w:rsid w:val="372F075E"/>
    <w:rsid w:val="37823441"/>
    <w:rsid w:val="3784076F"/>
    <w:rsid w:val="37AD0120"/>
    <w:rsid w:val="37F7215E"/>
    <w:rsid w:val="38530533"/>
    <w:rsid w:val="389F343D"/>
    <w:rsid w:val="38A75168"/>
    <w:rsid w:val="38B349E5"/>
    <w:rsid w:val="38E54A9D"/>
    <w:rsid w:val="392D2A3B"/>
    <w:rsid w:val="399E13EC"/>
    <w:rsid w:val="3A34064D"/>
    <w:rsid w:val="3A584D88"/>
    <w:rsid w:val="3A870CD6"/>
    <w:rsid w:val="3B2D1070"/>
    <w:rsid w:val="3B444F7E"/>
    <w:rsid w:val="3B994336"/>
    <w:rsid w:val="3BAF2D8C"/>
    <w:rsid w:val="3BCD70BB"/>
    <w:rsid w:val="3C067938"/>
    <w:rsid w:val="3C1057A4"/>
    <w:rsid w:val="3C8121BC"/>
    <w:rsid w:val="3C83688E"/>
    <w:rsid w:val="3CAF3640"/>
    <w:rsid w:val="3CB45660"/>
    <w:rsid w:val="3D014B92"/>
    <w:rsid w:val="3D1823CB"/>
    <w:rsid w:val="3DEB7513"/>
    <w:rsid w:val="3E0B3139"/>
    <w:rsid w:val="3E292ADA"/>
    <w:rsid w:val="3E4541A2"/>
    <w:rsid w:val="3E832922"/>
    <w:rsid w:val="3E8C5170"/>
    <w:rsid w:val="3E951D4D"/>
    <w:rsid w:val="3F163BBE"/>
    <w:rsid w:val="3FC02016"/>
    <w:rsid w:val="3FCF3736"/>
    <w:rsid w:val="40162F1F"/>
    <w:rsid w:val="4049604D"/>
    <w:rsid w:val="408C2990"/>
    <w:rsid w:val="40C16D48"/>
    <w:rsid w:val="40D25C2A"/>
    <w:rsid w:val="416F7265"/>
    <w:rsid w:val="419F0958"/>
    <w:rsid w:val="41BE5934"/>
    <w:rsid w:val="426226EC"/>
    <w:rsid w:val="427138C5"/>
    <w:rsid w:val="42807113"/>
    <w:rsid w:val="429143A4"/>
    <w:rsid w:val="42CC717C"/>
    <w:rsid w:val="42D40519"/>
    <w:rsid w:val="430B1F67"/>
    <w:rsid w:val="435B7065"/>
    <w:rsid w:val="435F6DD6"/>
    <w:rsid w:val="43CC0AFB"/>
    <w:rsid w:val="44042585"/>
    <w:rsid w:val="440E27EB"/>
    <w:rsid w:val="444F2CC2"/>
    <w:rsid w:val="44541222"/>
    <w:rsid w:val="450F6F67"/>
    <w:rsid w:val="46107331"/>
    <w:rsid w:val="46176CEE"/>
    <w:rsid w:val="46225611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9CE3C41"/>
    <w:rsid w:val="4A502C59"/>
    <w:rsid w:val="4AD503AB"/>
    <w:rsid w:val="4B111C1D"/>
    <w:rsid w:val="4B1C40A4"/>
    <w:rsid w:val="4B4A44D4"/>
    <w:rsid w:val="4B6F721F"/>
    <w:rsid w:val="4B8722C2"/>
    <w:rsid w:val="4C313FC1"/>
    <w:rsid w:val="4C3D7517"/>
    <w:rsid w:val="4C9D47E4"/>
    <w:rsid w:val="4D67356F"/>
    <w:rsid w:val="4D9D14D9"/>
    <w:rsid w:val="4DDB69FC"/>
    <w:rsid w:val="4DF85E45"/>
    <w:rsid w:val="4DFE6628"/>
    <w:rsid w:val="4E4A7A4E"/>
    <w:rsid w:val="4E6E1400"/>
    <w:rsid w:val="4EE0445E"/>
    <w:rsid w:val="4F207153"/>
    <w:rsid w:val="4FCB0255"/>
    <w:rsid w:val="4FD920DC"/>
    <w:rsid w:val="4FF345B7"/>
    <w:rsid w:val="500E7837"/>
    <w:rsid w:val="50620766"/>
    <w:rsid w:val="50807208"/>
    <w:rsid w:val="5086357E"/>
    <w:rsid w:val="50A13745"/>
    <w:rsid w:val="50AF1E18"/>
    <w:rsid w:val="50D477C9"/>
    <w:rsid w:val="50D765E7"/>
    <w:rsid w:val="51C00C15"/>
    <w:rsid w:val="51C566BB"/>
    <w:rsid w:val="51C8704A"/>
    <w:rsid w:val="524016B5"/>
    <w:rsid w:val="52443D83"/>
    <w:rsid w:val="52941913"/>
    <w:rsid w:val="52D61603"/>
    <w:rsid w:val="52DA093B"/>
    <w:rsid w:val="52F94842"/>
    <w:rsid w:val="533479EA"/>
    <w:rsid w:val="53C94E5B"/>
    <w:rsid w:val="53E11D87"/>
    <w:rsid w:val="54654470"/>
    <w:rsid w:val="54920D3D"/>
    <w:rsid w:val="54DF467B"/>
    <w:rsid w:val="54F109B0"/>
    <w:rsid w:val="55301A0E"/>
    <w:rsid w:val="55465EF9"/>
    <w:rsid w:val="556B003D"/>
    <w:rsid w:val="557B6B62"/>
    <w:rsid w:val="558761BD"/>
    <w:rsid w:val="55900BB4"/>
    <w:rsid w:val="55E20FBE"/>
    <w:rsid w:val="55ED3516"/>
    <w:rsid w:val="56271CA5"/>
    <w:rsid w:val="563D61F7"/>
    <w:rsid w:val="566E797F"/>
    <w:rsid w:val="5674562B"/>
    <w:rsid w:val="571C576D"/>
    <w:rsid w:val="57E57F40"/>
    <w:rsid w:val="582E03C2"/>
    <w:rsid w:val="585F1EB4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ADB10E8"/>
    <w:rsid w:val="5AFE2FFB"/>
    <w:rsid w:val="5B150CDF"/>
    <w:rsid w:val="5B4C1AC2"/>
    <w:rsid w:val="5B90375F"/>
    <w:rsid w:val="5B9B5F33"/>
    <w:rsid w:val="5B9F6A17"/>
    <w:rsid w:val="5C16170D"/>
    <w:rsid w:val="5C2A462C"/>
    <w:rsid w:val="5C397523"/>
    <w:rsid w:val="5D2E5B3A"/>
    <w:rsid w:val="5D645498"/>
    <w:rsid w:val="5D721BA9"/>
    <w:rsid w:val="5D737FC3"/>
    <w:rsid w:val="5DEB1DE7"/>
    <w:rsid w:val="5DFD0642"/>
    <w:rsid w:val="5E176A29"/>
    <w:rsid w:val="5EA93BFD"/>
    <w:rsid w:val="5EAC2E1E"/>
    <w:rsid w:val="5EDE1FBD"/>
    <w:rsid w:val="5F147809"/>
    <w:rsid w:val="5F296E40"/>
    <w:rsid w:val="5F374FBA"/>
    <w:rsid w:val="5F744478"/>
    <w:rsid w:val="5FC65852"/>
    <w:rsid w:val="5FCE5F0D"/>
    <w:rsid w:val="5FDF669E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9B7818"/>
    <w:rsid w:val="61E62F25"/>
    <w:rsid w:val="62CD7446"/>
    <w:rsid w:val="63061989"/>
    <w:rsid w:val="63102DEC"/>
    <w:rsid w:val="63164925"/>
    <w:rsid w:val="633C0BC3"/>
    <w:rsid w:val="6385134D"/>
    <w:rsid w:val="63E36248"/>
    <w:rsid w:val="641A6234"/>
    <w:rsid w:val="642952F0"/>
    <w:rsid w:val="64342426"/>
    <w:rsid w:val="644C767A"/>
    <w:rsid w:val="64785F80"/>
    <w:rsid w:val="648E35F5"/>
    <w:rsid w:val="64A77411"/>
    <w:rsid w:val="6547512D"/>
    <w:rsid w:val="655D0353"/>
    <w:rsid w:val="65632063"/>
    <w:rsid w:val="65FD5B0C"/>
    <w:rsid w:val="66386AA7"/>
    <w:rsid w:val="664F5B82"/>
    <w:rsid w:val="6653660A"/>
    <w:rsid w:val="66887FC2"/>
    <w:rsid w:val="66D157AD"/>
    <w:rsid w:val="67E34E4F"/>
    <w:rsid w:val="67E61629"/>
    <w:rsid w:val="680278CE"/>
    <w:rsid w:val="68566A40"/>
    <w:rsid w:val="68AF3182"/>
    <w:rsid w:val="68C921F4"/>
    <w:rsid w:val="68D64D9C"/>
    <w:rsid w:val="68DC68C3"/>
    <w:rsid w:val="68E37A0E"/>
    <w:rsid w:val="68E63214"/>
    <w:rsid w:val="69627839"/>
    <w:rsid w:val="69886768"/>
    <w:rsid w:val="69BD3A97"/>
    <w:rsid w:val="69E81FFD"/>
    <w:rsid w:val="69EC3520"/>
    <w:rsid w:val="6A87515F"/>
    <w:rsid w:val="6A9C32D5"/>
    <w:rsid w:val="6AB561AE"/>
    <w:rsid w:val="6B0E19A6"/>
    <w:rsid w:val="6B13018F"/>
    <w:rsid w:val="6B5C1FDB"/>
    <w:rsid w:val="6B7553E2"/>
    <w:rsid w:val="6B853498"/>
    <w:rsid w:val="6B97318D"/>
    <w:rsid w:val="6BAB6DAD"/>
    <w:rsid w:val="6BFE715F"/>
    <w:rsid w:val="6CCE1AB5"/>
    <w:rsid w:val="6D297848"/>
    <w:rsid w:val="6D2A2004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01B3FB2"/>
    <w:rsid w:val="703324F9"/>
    <w:rsid w:val="703B1664"/>
    <w:rsid w:val="705A3791"/>
    <w:rsid w:val="70AF1044"/>
    <w:rsid w:val="70C9414F"/>
    <w:rsid w:val="714B7FD7"/>
    <w:rsid w:val="7153389B"/>
    <w:rsid w:val="716E46E3"/>
    <w:rsid w:val="719A78A5"/>
    <w:rsid w:val="71A01490"/>
    <w:rsid w:val="71E20667"/>
    <w:rsid w:val="72000767"/>
    <w:rsid w:val="720222CD"/>
    <w:rsid w:val="724919D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5533C04"/>
    <w:rsid w:val="76426D6C"/>
    <w:rsid w:val="76516679"/>
    <w:rsid w:val="76A70F32"/>
    <w:rsid w:val="76AA34DA"/>
    <w:rsid w:val="76ED30FF"/>
    <w:rsid w:val="779F7880"/>
    <w:rsid w:val="77D8583B"/>
    <w:rsid w:val="781533A9"/>
    <w:rsid w:val="785D2479"/>
    <w:rsid w:val="78C76867"/>
    <w:rsid w:val="78F31672"/>
    <w:rsid w:val="791B20BE"/>
    <w:rsid w:val="79390776"/>
    <w:rsid w:val="793E7501"/>
    <w:rsid w:val="793E7950"/>
    <w:rsid w:val="79471FC5"/>
    <w:rsid w:val="797958DE"/>
    <w:rsid w:val="79AE6DFD"/>
    <w:rsid w:val="7A6923D1"/>
    <w:rsid w:val="7AAA0304"/>
    <w:rsid w:val="7ACE5999"/>
    <w:rsid w:val="7BA238ED"/>
    <w:rsid w:val="7BB1362F"/>
    <w:rsid w:val="7BEA7123"/>
    <w:rsid w:val="7C132428"/>
    <w:rsid w:val="7C1C047A"/>
    <w:rsid w:val="7C4875CD"/>
    <w:rsid w:val="7C56353A"/>
    <w:rsid w:val="7C5C50E9"/>
    <w:rsid w:val="7C605B87"/>
    <w:rsid w:val="7C721997"/>
    <w:rsid w:val="7C9E2B0D"/>
    <w:rsid w:val="7CA8355D"/>
    <w:rsid w:val="7CC56BBC"/>
    <w:rsid w:val="7D0C3235"/>
    <w:rsid w:val="7D0F2845"/>
    <w:rsid w:val="7D6A5F28"/>
    <w:rsid w:val="7D7A0718"/>
    <w:rsid w:val="7DAF3DAD"/>
    <w:rsid w:val="7DC86B96"/>
    <w:rsid w:val="7E3D3A40"/>
    <w:rsid w:val="7E9E2158"/>
    <w:rsid w:val="7ED34B85"/>
    <w:rsid w:val="7EDD5F49"/>
    <w:rsid w:val="7F1E237C"/>
    <w:rsid w:val="7F365C56"/>
    <w:rsid w:val="7F3951CA"/>
    <w:rsid w:val="7FA82835"/>
    <w:rsid w:val="7FB72EE6"/>
    <w:rsid w:val="7FBA3677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4BAD1"/>
  <w15:docId w15:val="{D47506E9-FFD0-4256-9EC9-FDCD24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C1596-8BCB-44A4-AB2C-8B42F316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26</cp:revision>
  <cp:lastPrinted>2019-03-14T08:45:00Z</cp:lastPrinted>
  <dcterms:created xsi:type="dcterms:W3CDTF">2019-03-14T13:57:00Z</dcterms:created>
  <dcterms:modified xsi:type="dcterms:W3CDTF">2019-12-29T03:40:00Z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